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18F" w:rsidRPr="005478A6" w:rsidRDefault="0071518F" w:rsidP="005478A6">
      <w:pPr>
        <w:spacing w:line="240" w:lineRule="auto"/>
        <w:ind w:left="-2"/>
        <w:jc w:val="center"/>
        <w:rPr>
          <w:rFonts w:cs="B Nazanin"/>
          <w:b/>
          <w:bCs/>
          <w:sz w:val="32"/>
          <w:szCs w:val="32"/>
        </w:rPr>
      </w:pPr>
      <w:r w:rsidRPr="0071518F">
        <w:rPr>
          <w:rFonts w:cs="B Nazanin" w:hint="cs"/>
          <w:b/>
          <w:bCs/>
          <w:sz w:val="32"/>
          <w:szCs w:val="32"/>
          <w:rtl/>
        </w:rPr>
        <w:t>هم ردیفی پروتئین زیپر(</w:t>
      </w:r>
      <w:r w:rsidRPr="0071518F">
        <w:rPr>
          <w:rFonts w:cs="B Nazanin"/>
          <w:b/>
          <w:bCs/>
          <w:sz w:val="32"/>
          <w:szCs w:val="32"/>
        </w:rPr>
        <w:t>Zipper protein</w:t>
      </w:r>
      <w:r w:rsidR="00A538F0">
        <w:rPr>
          <w:rFonts w:cs="B Nazanin" w:hint="cs"/>
          <w:b/>
          <w:bCs/>
          <w:sz w:val="32"/>
          <w:szCs w:val="32"/>
          <w:rtl/>
        </w:rPr>
        <w:t>)و پروتئین دفکتیو در</w:t>
      </w:r>
      <w:r w:rsidR="00A538F0">
        <w:rPr>
          <w:rFonts w:cs="B Nazanin"/>
          <w:b/>
          <w:bCs/>
          <w:sz w:val="32"/>
          <w:szCs w:val="32"/>
        </w:rPr>
        <w:t xml:space="preserve"> </w:t>
      </w:r>
      <w:r w:rsidRPr="0071518F">
        <w:rPr>
          <w:rFonts w:cs="B Nazanin" w:hint="cs"/>
          <w:b/>
          <w:bCs/>
          <w:sz w:val="32"/>
          <w:szCs w:val="32"/>
          <w:rtl/>
        </w:rPr>
        <w:t>مریستم</w:t>
      </w:r>
      <w:r w:rsidR="00A538F0">
        <w:rPr>
          <w:rFonts w:cs="B Nazanin"/>
          <w:b/>
          <w:bCs/>
          <w:sz w:val="32"/>
          <w:szCs w:val="32"/>
        </w:rPr>
        <w:t xml:space="preserve"> </w:t>
      </w:r>
      <w:r w:rsidRPr="0071518F">
        <w:rPr>
          <w:rFonts w:cs="B Nazanin" w:hint="cs"/>
          <w:b/>
          <w:bCs/>
          <w:sz w:val="32"/>
          <w:szCs w:val="32"/>
          <w:rtl/>
        </w:rPr>
        <w:t>(</w:t>
      </w:r>
      <w:proofErr w:type="spellStart"/>
      <w:r w:rsidRPr="0071518F">
        <w:rPr>
          <w:rFonts w:cs="B Nazanin"/>
          <w:b/>
          <w:bCs/>
          <w:sz w:val="32"/>
          <w:szCs w:val="32"/>
        </w:rPr>
        <w:t>Deffective</w:t>
      </w:r>
      <w:proofErr w:type="spellEnd"/>
      <w:r w:rsidRPr="0071518F">
        <w:rPr>
          <w:rFonts w:cs="B Nazanin"/>
          <w:b/>
          <w:bCs/>
          <w:sz w:val="32"/>
          <w:szCs w:val="32"/>
        </w:rPr>
        <w:t xml:space="preserve"> in meristem</w:t>
      </w:r>
      <w:r w:rsidRPr="0071518F">
        <w:rPr>
          <w:rFonts w:cs="B Nazanin" w:hint="cs"/>
          <w:b/>
          <w:bCs/>
          <w:sz w:val="32"/>
          <w:szCs w:val="32"/>
          <w:rtl/>
        </w:rPr>
        <w:t>) 4 گونه پرونوس (</w:t>
      </w:r>
      <w:proofErr w:type="spellStart"/>
      <w:r w:rsidRPr="0071518F">
        <w:rPr>
          <w:rFonts w:cs="B Nazanin"/>
          <w:b/>
          <w:bCs/>
          <w:sz w:val="32"/>
          <w:szCs w:val="32"/>
        </w:rPr>
        <w:t>Prunus</w:t>
      </w:r>
      <w:proofErr w:type="spellEnd"/>
      <w:r w:rsidRPr="0071518F">
        <w:rPr>
          <w:rFonts w:cs="B Nazanin" w:hint="cs"/>
          <w:b/>
          <w:bCs/>
          <w:sz w:val="32"/>
          <w:szCs w:val="32"/>
          <w:rtl/>
        </w:rPr>
        <w:t>)</w:t>
      </w:r>
    </w:p>
    <w:p w:rsidR="0071518F" w:rsidRDefault="0071518F" w:rsidP="00B12553">
      <w:pPr>
        <w:spacing w:line="240" w:lineRule="auto"/>
        <w:ind w:left="-2"/>
        <w:jc w:val="center"/>
        <w:rPr>
          <w:rFonts w:cs="B Nazanin"/>
          <w:b/>
          <w:bCs/>
          <w:sz w:val="24"/>
          <w:szCs w:val="24"/>
        </w:rPr>
      </w:pPr>
      <w:r w:rsidRPr="0071518F">
        <w:rPr>
          <w:rFonts w:cs="B Nazanin" w:hint="cs"/>
          <w:b/>
          <w:bCs/>
          <w:sz w:val="24"/>
          <w:szCs w:val="24"/>
          <w:rtl/>
        </w:rPr>
        <w:t>امیرحسین نظری</w:t>
      </w:r>
    </w:p>
    <w:p w:rsidR="0071518F" w:rsidRPr="00B12553" w:rsidRDefault="0071518F" w:rsidP="00B12553">
      <w:pPr>
        <w:spacing w:line="240" w:lineRule="auto"/>
        <w:ind w:left="-2"/>
        <w:jc w:val="center"/>
        <w:rPr>
          <w:rFonts w:cs="B Nazanin"/>
          <w:b/>
          <w:bCs/>
          <w:color w:val="323E4F" w:themeColor="text2" w:themeShade="BF"/>
          <w:sz w:val="20"/>
          <w:szCs w:val="20"/>
        </w:rPr>
      </w:pPr>
      <w:r w:rsidRPr="00B12553">
        <w:rPr>
          <w:rFonts w:cs="B Nazanin" w:hint="cs"/>
          <w:sz w:val="20"/>
          <w:szCs w:val="20"/>
          <w:rtl/>
        </w:rPr>
        <w:t xml:space="preserve">دانش آموز پایه نهم، دبیرستان هیات امنایی توحید، پژوهش سرای رازی، ناحیه2، شیراز، ایران </w:t>
      </w:r>
      <w:r w:rsidR="00B12553" w:rsidRPr="00B12553">
        <w:rPr>
          <w:rFonts w:cs="B Nazanin"/>
          <w:sz w:val="20"/>
          <w:szCs w:val="20"/>
        </w:rPr>
        <w:t>(</w:t>
      </w:r>
      <w:r w:rsidR="00B12553" w:rsidRPr="00B12553">
        <w:rPr>
          <w:rFonts w:asciiTheme="majorBidi" w:hAnsiTheme="majorBidi" w:cstheme="majorBidi"/>
          <w:sz w:val="20"/>
          <w:szCs w:val="20"/>
        </w:rPr>
        <w:t>amirhossein.nazarii2021@gmail.com)</w:t>
      </w:r>
    </w:p>
    <w:p w:rsidR="0071518F" w:rsidRDefault="0071518F" w:rsidP="005478A6">
      <w:pPr>
        <w:spacing w:line="240" w:lineRule="auto"/>
        <w:ind w:left="-2"/>
        <w:jc w:val="center"/>
        <w:rPr>
          <w:rFonts w:cs="B Nazanin"/>
          <w:b/>
          <w:bCs/>
          <w:sz w:val="24"/>
          <w:szCs w:val="24"/>
        </w:rPr>
      </w:pPr>
      <w:r w:rsidRPr="0071518F">
        <w:rPr>
          <w:rFonts w:cs="B Nazanin" w:hint="cs"/>
          <w:b/>
          <w:bCs/>
          <w:sz w:val="24"/>
          <w:szCs w:val="24"/>
          <w:rtl/>
        </w:rPr>
        <w:t xml:space="preserve"> ساسان محسن زاده</w:t>
      </w:r>
    </w:p>
    <w:p w:rsidR="0071518F" w:rsidRPr="00B12553" w:rsidRDefault="0071518F" w:rsidP="00B12553">
      <w:pPr>
        <w:spacing w:line="240" w:lineRule="auto"/>
        <w:ind w:left="-2"/>
        <w:jc w:val="center"/>
        <w:rPr>
          <w:rFonts w:cs="B Nazanin"/>
          <w:sz w:val="20"/>
          <w:szCs w:val="20"/>
          <w:vertAlign w:val="superscript"/>
        </w:rPr>
      </w:pPr>
      <w:r w:rsidRPr="00B12553">
        <w:rPr>
          <w:rFonts w:cs="B Nazanin" w:hint="cs"/>
          <w:sz w:val="20"/>
          <w:szCs w:val="20"/>
          <w:rtl/>
        </w:rPr>
        <w:t>دکتری تخصصی گیاه شناسی، بخش زیشت شناسی، دانشگاه شیراز، شیراز، ایران</w:t>
      </w:r>
      <w:r w:rsidR="00B12553">
        <w:rPr>
          <w:rFonts w:cs="B Nazanin"/>
          <w:sz w:val="20"/>
          <w:szCs w:val="20"/>
        </w:rPr>
        <w:t>(mohsenz@shirazu.ac.ir)</w:t>
      </w:r>
    </w:p>
    <w:p w:rsidR="0071518F" w:rsidRDefault="0071518F" w:rsidP="00B12553">
      <w:pPr>
        <w:spacing w:line="240" w:lineRule="auto"/>
        <w:ind w:left="-2"/>
        <w:jc w:val="center"/>
        <w:rPr>
          <w:rFonts w:cs="B Nazanin"/>
          <w:b/>
          <w:bCs/>
          <w:sz w:val="24"/>
          <w:szCs w:val="24"/>
        </w:rPr>
      </w:pPr>
      <w:r w:rsidRPr="0071518F">
        <w:rPr>
          <w:rFonts w:cs="B Nazanin" w:hint="cs"/>
          <w:b/>
          <w:bCs/>
          <w:sz w:val="24"/>
          <w:szCs w:val="24"/>
          <w:rtl/>
        </w:rPr>
        <w:t xml:space="preserve"> سارا بستانیان </w:t>
      </w:r>
    </w:p>
    <w:p w:rsidR="0071518F" w:rsidRPr="00B12553" w:rsidRDefault="0071518F" w:rsidP="00B12553">
      <w:pPr>
        <w:spacing w:line="240" w:lineRule="auto"/>
        <w:ind w:left="-2"/>
        <w:jc w:val="center"/>
        <w:rPr>
          <w:rFonts w:cs="B Nazanin"/>
          <w:b/>
          <w:bCs/>
          <w:sz w:val="20"/>
          <w:szCs w:val="20"/>
          <w:vertAlign w:val="superscript"/>
        </w:rPr>
      </w:pPr>
      <w:r w:rsidRPr="00B12553">
        <w:rPr>
          <w:rFonts w:cs="B Nazanin" w:hint="cs"/>
          <w:sz w:val="20"/>
          <w:szCs w:val="20"/>
          <w:rtl/>
        </w:rPr>
        <w:t>استاد راهنمای پژوهش سرای دکتر حسابی، ناحیه 4، شیراز، ایران</w:t>
      </w:r>
      <w:r w:rsidR="00B12553">
        <w:rPr>
          <w:rFonts w:cs="B Nazanin"/>
          <w:sz w:val="20"/>
          <w:szCs w:val="20"/>
        </w:rPr>
        <w:t>(bostaniansara2000@gmail.com)</w:t>
      </w:r>
    </w:p>
    <w:p w:rsidR="0071518F" w:rsidRPr="0071518F" w:rsidRDefault="0071518F" w:rsidP="00B12553">
      <w:pPr>
        <w:spacing w:line="240" w:lineRule="auto"/>
        <w:ind w:left="-2"/>
        <w:jc w:val="center"/>
        <w:rPr>
          <w:rFonts w:cs="B Nazanin"/>
          <w:b/>
          <w:bCs/>
          <w:sz w:val="24"/>
          <w:szCs w:val="24"/>
          <w:vertAlign w:val="superscript"/>
          <w:rtl/>
        </w:rPr>
      </w:pPr>
      <w:r w:rsidRPr="0071518F">
        <w:rPr>
          <w:rFonts w:cs="B Nazanin" w:hint="cs"/>
          <w:b/>
          <w:bCs/>
          <w:sz w:val="24"/>
          <w:szCs w:val="24"/>
          <w:rtl/>
        </w:rPr>
        <w:t>عاطفه شرفی</w:t>
      </w:r>
    </w:p>
    <w:p w:rsidR="0071518F" w:rsidRPr="00B12553" w:rsidRDefault="0071518F" w:rsidP="00B12553">
      <w:pPr>
        <w:spacing w:line="240" w:lineRule="auto"/>
        <w:ind w:left="-2"/>
        <w:jc w:val="center"/>
        <w:rPr>
          <w:rFonts w:cs="B Nazanin"/>
          <w:b/>
          <w:bCs/>
          <w:sz w:val="20"/>
          <w:szCs w:val="20"/>
          <w:rtl/>
        </w:rPr>
      </w:pPr>
      <w:r w:rsidRPr="00B12553">
        <w:rPr>
          <w:rFonts w:cs="B Nazanin" w:hint="cs"/>
          <w:sz w:val="20"/>
          <w:szCs w:val="20"/>
          <w:rtl/>
        </w:rPr>
        <w:t>استاد راهنمای پژوهش سرای دکتر حسابی، ناحیه 4، شیراز، ایران</w:t>
      </w:r>
      <w:r w:rsidRPr="00B12553">
        <w:rPr>
          <w:rFonts w:cs="B Nazanin" w:hint="cs"/>
          <w:b/>
          <w:bCs/>
          <w:sz w:val="20"/>
          <w:szCs w:val="20"/>
          <w:rtl/>
        </w:rPr>
        <w:t xml:space="preserve"> </w:t>
      </w:r>
      <w:r w:rsidR="00A538F0" w:rsidRPr="00A538F0">
        <w:rPr>
          <w:rFonts w:cs="B Nazanin"/>
          <w:sz w:val="20"/>
          <w:szCs w:val="20"/>
        </w:rPr>
        <w:t>(atefesharafi</w:t>
      </w:r>
      <w:r w:rsidR="00300889">
        <w:rPr>
          <w:rFonts w:cs="B Nazanin"/>
          <w:sz w:val="20"/>
          <w:szCs w:val="20"/>
        </w:rPr>
        <w:t>5</w:t>
      </w:r>
      <w:r w:rsidR="00A538F0" w:rsidRPr="00A538F0">
        <w:rPr>
          <w:rFonts w:cs="B Nazanin"/>
          <w:sz w:val="20"/>
          <w:szCs w:val="20"/>
        </w:rPr>
        <w:t>@gmail.com)</w:t>
      </w:r>
    </w:p>
    <w:p w:rsidR="0071518F" w:rsidRDefault="0071518F" w:rsidP="0071518F">
      <w:pPr>
        <w:spacing w:line="240" w:lineRule="auto"/>
        <w:ind w:left="-2"/>
        <w:jc w:val="both"/>
        <w:rPr>
          <w:b/>
          <w:bCs/>
          <w:color w:val="0D0D0D" w:themeColor="text1" w:themeTint="F2"/>
          <w:sz w:val="24"/>
          <w:szCs w:val="24"/>
          <w:rtl/>
        </w:rPr>
      </w:pPr>
    </w:p>
    <w:p w:rsidR="0071518F" w:rsidRPr="00322630" w:rsidRDefault="0071518F" w:rsidP="0071518F">
      <w:pPr>
        <w:spacing w:line="240" w:lineRule="auto"/>
        <w:ind w:left="-2"/>
        <w:jc w:val="both"/>
        <w:rPr>
          <w:b/>
          <w:bCs/>
          <w:color w:val="0D0D0D" w:themeColor="text1" w:themeTint="F2"/>
          <w:sz w:val="24"/>
          <w:szCs w:val="24"/>
          <w:rtl/>
        </w:rPr>
      </w:pPr>
      <w:r w:rsidRPr="00322630">
        <w:rPr>
          <w:rFonts w:hint="cs"/>
          <w:b/>
          <w:bCs/>
          <w:color w:val="0D0D0D" w:themeColor="text1" w:themeTint="F2"/>
          <w:sz w:val="24"/>
          <w:szCs w:val="24"/>
          <w:rtl/>
        </w:rPr>
        <w:t>چکیده</w:t>
      </w:r>
    </w:p>
    <w:p w:rsidR="00B12553" w:rsidRPr="00B12553" w:rsidRDefault="00B12553" w:rsidP="00A51E80">
      <w:pPr>
        <w:ind w:left="-2"/>
        <w:jc w:val="both"/>
        <w:rPr>
          <w:rFonts w:cs="B Nazanin"/>
          <w:color w:val="000000" w:themeColor="text1"/>
          <w:sz w:val="24"/>
          <w:szCs w:val="24"/>
          <w:rtl/>
        </w:rPr>
      </w:pPr>
      <w:r>
        <w:rPr>
          <w:rFonts w:cs="B Nazanin"/>
          <w:color w:val="000000" w:themeColor="text1"/>
          <w:sz w:val="24"/>
          <w:szCs w:val="24"/>
          <w:rtl/>
        </w:rPr>
        <w:t>پرونوس</w:t>
      </w:r>
      <w:r w:rsidR="00A51E80" w:rsidRPr="00A51E80">
        <w:rPr>
          <w:rFonts w:cs="B Nazanin"/>
          <w:i/>
          <w:iCs/>
          <w:color w:val="000000" w:themeColor="text1"/>
          <w:sz w:val="24"/>
          <w:szCs w:val="24"/>
        </w:rPr>
        <w:t>(</w:t>
      </w:r>
      <w:proofErr w:type="spellStart"/>
      <w:r w:rsidRPr="00A51E80">
        <w:rPr>
          <w:rFonts w:cs="B Nazanin"/>
          <w:i/>
          <w:iCs/>
          <w:color w:val="000000" w:themeColor="text1"/>
          <w:sz w:val="24"/>
          <w:szCs w:val="24"/>
        </w:rPr>
        <w:t>Prunus</w:t>
      </w:r>
      <w:proofErr w:type="spellEnd"/>
      <w:r w:rsidRPr="00A51E80">
        <w:rPr>
          <w:rFonts w:cs="B Nazanin"/>
          <w:i/>
          <w:iCs/>
          <w:color w:val="000000" w:themeColor="text1"/>
          <w:sz w:val="24"/>
          <w:szCs w:val="24"/>
        </w:rPr>
        <w:t xml:space="preserve">) </w:t>
      </w:r>
      <w:r w:rsidR="00A51E80" w:rsidRPr="00A51E80">
        <w:rPr>
          <w:rFonts w:cs="B Nazanin" w:hint="cs"/>
          <w:i/>
          <w:iCs/>
          <w:color w:val="000000" w:themeColor="text1"/>
          <w:sz w:val="24"/>
          <w:szCs w:val="24"/>
          <w:rtl/>
        </w:rPr>
        <w:t xml:space="preserve"> </w:t>
      </w:r>
      <w:r w:rsidR="00A51E80">
        <w:rPr>
          <w:rFonts w:cs="B Nazanin" w:hint="cs"/>
          <w:color w:val="000000" w:themeColor="text1"/>
          <w:sz w:val="24"/>
          <w:szCs w:val="24"/>
          <w:rtl/>
        </w:rPr>
        <w:t>س</w:t>
      </w:r>
      <w:r w:rsidRPr="00B12553">
        <w:rPr>
          <w:rFonts w:cs="B Nazanin"/>
          <w:color w:val="000000" w:themeColor="text1"/>
          <w:sz w:val="24"/>
          <w:szCs w:val="24"/>
          <w:rtl/>
        </w:rPr>
        <w:t>رده‌ا</w:t>
      </w:r>
      <w:r w:rsidRPr="00B12553">
        <w:rPr>
          <w:rFonts w:cs="B Nazanin" w:hint="cs"/>
          <w:color w:val="000000" w:themeColor="text1"/>
          <w:sz w:val="24"/>
          <w:szCs w:val="24"/>
          <w:rtl/>
        </w:rPr>
        <w:t>ی</w:t>
      </w:r>
      <w:r w:rsidRPr="00B12553">
        <w:rPr>
          <w:rFonts w:cs="B Nazanin"/>
          <w:color w:val="000000" w:themeColor="text1"/>
          <w:sz w:val="24"/>
          <w:szCs w:val="24"/>
          <w:rtl/>
        </w:rPr>
        <w:t xml:space="preserve"> از درختان و درختچه‌ها</w:t>
      </w:r>
      <w:r w:rsidRPr="00B12553">
        <w:rPr>
          <w:rFonts w:cs="B Nazanin" w:hint="cs"/>
          <w:color w:val="000000" w:themeColor="text1"/>
          <w:sz w:val="24"/>
          <w:szCs w:val="24"/>
          <w:rtl/>
        </w:rPr>
        <w:t>ی</w:t>
      </w:r>
      <w:r w:rsidRPr="00B12553">
        <w:rPr>
          <w:rFonts w:cs="B Nazanin"/>
          <w:color w:val="000000" w:themeColor="text1"/>
          <w:sz w:val="24"/>
          <w:szCs w:val="24"/>
          <w:rtl/>
        </w:rPr>
        <w:t xml:space="preserve"> خانواد</w:t>
      </w:r>
      <w:r w:rsidR="00A51E80">
        <w:rPr>
          <w:rFonts w:cs="B Nazanin"/>
          <w:color w:val="000000" w:themeColor="text1"/>
          <w:sz w:val="24"/>
          <w:szCs w:val="24"/>
          <w:rtl/>
        </w:rPr>
        <w:t>ه رزاسه</w:t>
      </w:r>
      <w:r w:rsidR="00A51E80" w:rsidRPr="00A51E80">
        <w:rPr>
          <w:rFonts w:cs="B Nazanin"/>
          <w:i/>
          <w:iCs/>
          <w:color w:val="000000" w:themeColor="text1"/>
          <w:sz w:val="24"/>
          <w:szCs w:val="24"/>
        </w:rPr>
        <w:t>(</w:t>
      </w:r>
      <w:proofErr w:type="spellStart"/>
      <w:r w:rsidRPr="00A51E80">
        <w:rPr>
          <w:rFonts w:cs="B Nazanin"/>
          <w:i/>
          <w:iCs/>
          <w:color w:val="000000" w:themeColor="text1"/>
          <w:sz w:val="24"/>
          <w:szCs w:val="24"/>
        </w:rPr>
        <w:t>Rosaceae</w:t>
      </w:r>
      <w:proofErr w:type="spellEnd"/>
      <w:r w:rsidRPr="00A51E80">
        <w:rPr>
          <w:rFonts w:cs="B Nazanin"/>
          <w:i/>
          <w:iCs/>
          <w:color w:val="000000" w:themeColor="text1"/>
          <w:sz w:val="24"/>
          <w:szCs w:val="24"/>
        </w:rPr>
        <w:t>)</w:t>
      </w:r>
      <w:r w:rsidRPr="00B12553">
        <w:rPr>
          <w:rFonts w:cs="B Nazanin"/>
          <w:color w:val="000000" w:themeColor="text1"/>
          <w:sz w:val="24"/>
          <w:szCs w:val="24"/>
        </w:rPr>
        <w:t xml:space="preserve"> </w:t>
      </w:r>
      <w:r w:rsidR="00A51E80">
        <w:rPr>
          <w:rFonts w:cs="B Nazanin" w:hint="cs"/>
          <w:color w:val="000000" w:themeColor="text1"/>
          <w:sz w:val="24"/>
          <w:szCs w:val="24"/>
          <w:rtl/>
        </w:rPr>
        <w:t xml:space="preserve"> ا</w:t>
      </w:r>
      <w:r w:rsidRPr="00B12553">
        <w:rPr>
          <w:rFonts w:cs="B Nazanin"/>
          <w:color w:val="000000" w:themeColor="text1"/>
          <w:sz w:val="24"/>
          <w:szCs w:val="24"/>
          <w:rtl/>
        </w:rPr>
        <w:t>ست که به طور طب</w:t>
      </w:r>
      <w:r w:rsidRPr="00B12553">
        <w:rPr>
          <w:rFonts w:cs="B Nazanin" w:hint="cs"/>
          <w:color w:val="000000" w:themeColor="text1"/>
          <w:sz w:val="24"/>
          <w:szCs w:val="24"/>
          <w:rtl/>
        </w:rPr>
        <w:t>ی</w:t>
      </w:r>
      <w:r w:rsidRPr="00B12553">
        <w:rPr>
          <w:rFonts w:cs="B Nazanin" w:hint="eastAsia"/>
          <w:color w:val="000000" w:themeColor="text1"/>
          <w:sz w:val="24"/>
          <w:szCs w:val="24"/>
          <w:rtl/>
        </w:rPr>
        <w:t>ع</w:t>
      </w:r>
      <w:r w:rsidRPr="00B12553">
        <w:rPr>
          <w:rFonts w:cs="B Nazanin" w:hint="cs"/>
          <w:color w:val="000000" w:themeColor="text1"/>
          <w:sz w:val="24"/>
          <w:szCs w:val="24"/>
          <w:rtl/>
        </w:rPr>
        <w:t>ی</w:t>
      </w:r>
      <w:r w:rsidRPr="00B12553">
        <w:rPr>
          <w:rFonts w:cs="B Nazanin"/>
          <w:color w:val="000000" w:themeColor="text1"/>
          <w:sz w:val="24"/>
          <w:szCs w:val="24"/>
          <w:rtl/>
        </w:rPr>
        <w:t xml:space="preserve"> در غرب آس</w:t>
      </w:r>
      <w:r w:rsidRPr="00B12553">
        <w:rPr>
          <w:rFonts w:cs="B Nazanin" w:hint="cs"/>
          <w:color w:val="000000" w:themeColor="text1"/>
          <w:sz w:val="24"/>
          <w:szCs w:val="24"/>
          <w:rtl/>
        </w:rPr>
        <w:t>ی</w:t>
      </w:r>
      <w:r w:rsidRPr="00B12553">
        <w:rPr>
          <w:rFonts w:cs="B Nazanin" w:hint="eastAsia"/>
          <w:color w:val="000000" w:themeColor="text1"/>
          <w:sz w:val="24"/>
          <w:szCs w:val="24"/>
          <w:rtl/>
        </w:rPr>
        <w:t>ا</w:t>
      </w:r>
      <w:r w:rsidRPr="00B12553">
        <w:rPr>
          <w:rFonts w:cs="B Nazanin"/>
          <w:color w:val="000000" w:themeColor="text1"/>
          <w:sz w:val="24"/>
          <w:szCs w:val="24"/>
          <w:rtl/>
        </w:rPr>
        <w:t xml:space="preserve"> رشد م</w:t>
      </w:r>
      <w:r w:rsidRPr="00B12553">
        <w:rPr>
          <w:rFonts w:cs="B Nazanin" w:hint="cs"/>
          <w:color w:val="000000" w:themeColor="text1"/>
          <w:sz w:val="24"/>
          <w:szCs w:val="24"/>
          <w:rtl/>
        </w:rPr>
        <w:t>ی‌</w:t>
      </w:r>
      <w:r w:rsidRPr="00B12553">
        <w:rPr>
          <w:rFonts w:cs="B Nazanin" w:hint="eastAsia"/>
          <w:color w:val="000000" w:themeColor="text1"/>
          <w:sz w:val="24"/>
          <w:szCs w:val="24"/>
          <w:rtl/>
        </w:rPr>
        <w:t>کند</w:t>
      </w:r>
      <w:r w:rsidRPr="00B12553">
        <w:rPr>
          <w:rFonts w:cs="B Nazanin"/>
          <w:color w:val="000000" w:themeColor="text1"/>
          <w:sz w:val="24"/>
          <w:szCs w:val="24"/>
          <w:rtl/>
        </w:rPr>
        <w:t xml:space="preserve"> و شامل</w:t>
      </w:r>
      <w:r w:rsidR="00A51E80">
        <w:rPr>
          <w:rFonts w:cs="B Nazanin" w:hint="cs"/>
          <w:color w:val="000000" w:themeColor="text1"/>
          <w:sz w:val="24"/>
          <w:szCs w:val="24"/>
          <w:rtl/>
        </w:rPr>
        <w:t xml:space="preserve"> درختان</w:t>
      </w:r>
      <w:r w:rsidRPr="00B12553">
        <w:rPr>
          <w:rFonts w:cs="B Nazanin"/>
          <w:color w:val="000000" w:themeColor="text1"/>
          <w:sz w:val="24"/>
          <w:szCs w:val="24"/>
          <w:rtl/>
        </w:rPr>
        <w:t xml:space="preserve"> آلو، گ</w:t>
      </w:r>
      <w:r w:rsidRPr="00B12553">
        <w:rPr>
          <w:rFonts w:cs="B Nazanin" w:hint="cs"/>
          <w:color w:val="000000" w:themeColor="text1"/>
          <w:sz w:val="24"/>
          <w:szCs w:val="24"/>
          <w:rtl/>
        </w:rPr>
        <w:t>ی</w:t>
      </w:r>
      <w:r w:rsidRPr="00B12553">
        <w:rPr>
          <w:rFonts w:cs="B Nazanin" w:hint="eastAsia"/>
          <w:color w:val="000000" w:themeColor="text1"/>
          <w:sz w:val="24"/>
          <w:szCs w:val="24"/>
          <w:rtl/>
        </w:rPr>
        <w:t>لاس،</w:t>
      </w:r>
      <w:r w:rsidRPr="00B12553">
        <w:rPr>
          <w:rFonts w:cs="B Nazanin"/>
          <w:color w:val="000000" w:themeColor="text1"/>
          <w:sz w:val="24"/>
          <w:szCs w:val="24"/>
          <w:rtl/>
        </w:rPr>
        <w:t xml:space="preserve"> هلو، زردآلو و بادام م</w:t>
      </w:r>
      <w:r w:rsidRPr="00B12553">
        <w:rPr>
          <w:rFonts w:cs="B Nazanin" w:hint="cs"/>
          <w:color w:val="000000" w:themeColor="text1"/>
          <w:sz w:val="24"/>
          <w:szCs w:val="24"/>
          <w:rtl/>
        </w:rPr>
        <w:t>ی‌</w:t>
      </w:r>
      <w:r w:rsidRPr="00B12553">
        <w:rPr>
          <w:rFonts w:cs="B Nazanin" w:hint="eastAsia"/>
          <w:color w:val="000000" w:themeColor="text1"/>
          <w:sz w:val="24"/>
          <w:szCs w:val="24"/>
          <w:rtl/>
        </w:rPr>
        <w:t>شود</w:t>
      </w:r>
      <w:r w:rsidR="00A51E80">
        <w:rPr>
          <w:rFonts w:cs="B Nazanin" w:hint="cs"/>
          <w:color w:val="000000" w:themeColor="text1"/>
          <w:sz w:val="24"/>
          <w:szCs w:val="24"/>
          <w:rtl/>
        </w:rPr>
        <w:t xml:space="preserve"> که</w:t>
      </w:r>
      <w:r w:rsidRPr="00B12553">
        <w:rPr>
          <w:rFonts w:cs="B Nazanin"/>
          <w:color w:val="000000" w:themeColor="text1"/>
          <w:sz w:val="24"/>
          <w:szCs w:val="24"/>
          <w:rtl/>
        </w:rPr>
        <w:t xml:space="preserve"> در تنظ</w:t>
      </w:r>
      <w:r w:rsidRPr="00B12553">
        <w:rPr>
          <w:rFonts w:cs="B Nazanin" w:hint="cs"/>
          <w:color w:val="000000" w:themeColor="text1"/>
          <w:sz w:val="24"/>
          <w:szCs w:val="24"/>
          <w:rtl/>
        </w:rPr>
        <w:t>ی</w:t>
      </w:r>
      <w:r w:rsidRPr="00B12553">
        <w:rPr>
          <w:rFonts w:cs="B Nazanin" w:hint="eastAsia"/>
          <w:color w:val="000000" w:themeColor="text1"/>
          <w:sz w:val="24"/>
          <w:szCs w:val="24"/>
          <w:rtl/>
        </w:rPr>
        <w:t>م</w:t>
      </w:r>
      <w:r w:rsidRPr="00B12553">
        <w:rPr>
          <w:rFonts w:cs="B Nazanin"/>
          <w:color w:val="000000" w:themeColor="text1"/>
          <w:sz w:val="24"/>
          <w:szCs w:val="24"/>
          <w:rtl/>
        </w:rPr>
        <w:t xml:space="preserve"> آب و هوا</w:t>
      </w:r>
      <w:r w:rsidRPr="00B12553">
        <w:rPr>
          <w:rFonts w:cs="B Nazanin" w:hint="cs"/>
          <w:color w:val="000000" w:themeColor="text1"/>
          <w:sz w:val="24"/>
          <w:szCs w:val="24"/>
          <w:rtl/>
        </w:rPr>
        <w:t>ی</w:t>
      </w:r>
      <w:r w:rsidRPr="00B12553">
        <w:rPr>
          <w:rFonts w:cs="B Nazanin"/>
          <w:color w:val="000000" w:themeColor="text1"/>
          <w:sz w:val="24"/>
          <w:szCs w:val="24"/>
          <w:rtl/>
        </w:rPr>
        <w:t xml:space="preserve"> منطقه مؤثر بوده و سهم قابل توجه</w:t>
      </w:r>
      <w:r w:rsidRPr="00B12553">
        <w:rPr>
          <w:rFonts w:cs="B Nazanin" w:hint="cs"/>
          <w:color w:val="000000" w:themeColor="text1"/>
          <w:sz w:val="24"/>
          <w:szCs w:val="24"/>
          <w:rtl/>
        </w:rPr>
        <w:t>ی</w:t>
      </w:r>
      <w:r w:rsidRPr="00B12553">
        <w:rPr>
          <w:rFonts w:cs="B Nazanin"/>
          <w:color w:val="000000" w:themeColor="text1"/>
          <w:sz w:val="24"/>
          <w:szCs w:val="24"/>
          <w:rtl/>
        </w:rPr>
        <w:t xml:space="preserve"> در تنوع ز</w:t>
      </w:r>
      <w:r w:rsidRPr="00B12553">
        <w:rPr>
          <w:rFonts w:cs="B Nazanin" w:hint="cs"/>
          <w:color w:val="000000" w:themeColor="text1"/>
          <w:sz w:val="24"/>
          <w:szCs w:val="24"/>
          <w:rtl/>
        </w:rPr>
        <w:t>ی</w:t>
      </w:r>
      <w:r w:rsidRPr="00B12553">
        <w:rPr>
          <w:rFonts w:cs="B Nazanin" w:hint="eastAsia"/>
          <w:color w:val="000000" w:themeColor="text1"/>
          <w:sz w:val="24"/>
          <w:szCs w:val="24"/>
          <w:rtl/>
        </w:rPr>
        <w:t>ست</w:t>
      </w:r>
      <w:r w:rsidRPr="00B12553">
        <w:rPr>
          <w:rFonts w:cs="B Nazanin" w:hint="cs"/>
          <w:color w:val="000000" w:themeColor="text1"/>
          <w:sz w:val="24"/>
          <w:szCs w:val="24"/>
          <w:rtl/>
        </w:rPr>
        <w:t>ی</w:t>
      </w:r>
      <w:r w:rsidRPr="00B12553">
        <w:rPr>
          <w:rFonts w:cs="B Nazanin"/>
          <w:color w:val="000000" w:themeColor="text1"/>
          <w:sz w:val="24"/>
          <w:szCs w:val="24"/>
          <w:rtl/>
        </w:rPr>
        <w:t xml:space="preserve"> دارد. برا</w:t>
      </w:r>
      <w:r w:rsidRPr="00B12553">
        <w:rPr>
          <w:rFonts w:cs="B Nazanin" w:hint="cs"/>
          <w:color w:val="000000" w:themeColor="text1"/>
          <w:sz w:val="24"/>
          <w:szCs w:val="24"/>
          <w:rtl/>
        </w:rPr>
        <w:t>ی</w:t>
      </w:r>
      <w:r w:rsidRPr="00B12553">
        <w:rPr>
          <w:rFonts w:cs="B Nazanin"/>
          <w:color w:val="000000" w:themeColor="text1"/>
          <w:sz w:val="24"/>
          <w:szCs w:val="24"/>
          <w:rtl/>
        </w:rPr>
        <w:t xml:space="preserve"> شناخت و</w:t>
      </w:r>
      <w:r w:rsidRPr="00B12553">
        <w:rPr>
          <w:rFonts w:cs="B Nazanin" w:hint="cs"/>
          <w:color w:val="000000" w:themeColor="text1"/>
          <w:sz w:val="24"/>
          <w:szCs w:val="24"/>
          <w:rtl/>
        </w:rPr>
        <w:t>ی</w:t>
      </w:r>
      <w:r w:rsidRPr="00B12553">
        <w:rPr>
          <w:rFonts w:cs="B Nazanin"/>
          <w:color w:val="000000" w:themeColor="text1"/>
          <w:sz w:val="24"/>
          <w:szCs w:val="24"/>
          <w:rtl/>
        </w:rPr>
        <w:t>ژگ</w:t>
      </w:r>
      <w:r w:rsidRPr="00B12553">
        <w:rPr>
          <w:rFonts w:cs="B Nazanin" w:hint="cs"/>
          <w:color w:val="000000" w:themeColor="text1"/>
          <w:sz w:val="24"/>
          <w:szCs w:val="24"/>
          <w:rtl/>
        </w:rPr>
        <w:t>ی‌</w:t>
      </w:r>
      <w:r w:rsidRPr="00B12553">
        <w:rPr>
          <w:rFonts w:cs="B Nazanin" w:hint="eastAsia"/>
          <w:color w:val="000000" w:themeColor="text1"/>
          <w:sz w:val="24"/>
          <w:szCs w:val="24"/>
          <w:rtl/>
        </w:rPr>
        <w:t>ها</w:t>
      </w:r>
      <w:r w:rsidRPr="00B12553">
        <w:rPr>
          <w:rFonts w:cs="B Nazanin" w:hint="cs"/>
          <w:color w:val="000000" w:themeColor="text1"/>
          <w:sz w:val="24"/>
          <w:szCs w:val="24"/>
          <w:rtl/>
        </w:rPr>
        <w:t>ی</w:t>
      </w:r>
      <w:r w:rsidRPr="00B12553">
        <w:rPr>
          <w:rFonts w:cs="B Nazanin"/>
          <w:color w:val="000000" w:themeColor="text1"/>
          <w:sz w:val="24"/>
          <w:szCs w:val="24"/>
          <w:rtl/>
        </w:rPr>
        <w:t xml:space="preserve"> مهم ا</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سرده، تحق</w:t>
      </w:r>
      <w:r w:rsidRPr="00B12553">
        <w:rPr>
          <w:rFonts w:cs="B Nazanin" w:hint="cs"/>
          <w:color w:val="000000" w:themeColor="text1"/>
          <w:sz w:val="24"/>
          <w:szCs w:val="24"/>
          <w:rtl/>
        </w:rPr>
        <w:t>ی</w:t>
      </w:r>
      <w:r w:rsidRPr="00B12553">
        <w:rPr>
          <w:rFonts w:cs="B Nazanin" w:hint="eastAsia"/>
          <w:color w:val="000000" w:themeColor="text1"/>
          <w:sz w:val="24"/>
          <w:szCs w:val="24"/>
          <w:rtl/>
        </w:rPr>
        <w:t>ق</w:t>
      </w:r>
      <w:r w:rsidRPr="00B12553">
        <w:rPr>
          <w:rFonts w:cs="B Nazanin"/>
          <w:color w:val="000000" w:themeColor="text1"/>
          <w:sz w:val="24"/>
          <w:szCs w:val="24"/>
          <w:rtl/>
        </w:rPr>
        <w:t xml:space="preserve"> بر دو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کل</w:t>
      </w:r>
      <w:r w:rsidRPr="00B12553">
        <w:rPr>
          <w:rFonts w:cs="B Nazanin" w:hint="cs"/>
          <w:color w:val="000000" w:themeColor="text1"/>
          <w:sz w:val="24"/>
          <w:szCs w:val="24"/>
          <w:rtl/>
        </w:rPr>
        <w:t>ی</w:t>
      </w:r>
      <w:r w:rsidRPr="00B12553">
        <w:rPr>
          <w:rFonts w:cs="B Nazanin" w:hint="eastAsia"/>
          <w:color w:val="000000" w:themeColor="text1"/>
          <w:sz w:val="24"/>
          <w:szCs w:val="24"/>
          <w:rtl/>
        </w:rPr>
        <w:t>د</w:t>
      </w:r>
      <w:r w:rsidRPr="00B12553">
        <w:rPr>
          <w:rFonts w:cs="B Nazanin" w:hint="cs"/>
          <w:color w:val="000000" w:themeColor="text1"/>
          <w:sz w:val="24"/>
          <w:szCs w:val="24"/>
          <w:rtl/>
        </w:rPr>
        <w:t>ی</w:t>
      </w:r>
      <w:r w:rsidRPr="00B12553">
        <w:rPr>
          <w:rFonts w:cs="B Nazanin"/>
          <w:color w:val="000000" w:themeColor="text1"/>
          <w:sz w:val="24"/>
          <w:szCs w:val="24"/>
          <w:rtl/>
        </w:rPr>
        <w:t xml:space="preserve"> ساختار آن متمرکز شد.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ن‌ها</w:t>
      </w:r>
      <w:r w:rsidRPr="00B12553">
        <w:rPr>
          <w:rFonts w:cs="B Nazanin" w:hint="cs"/>
          <w:color w:val="000000" w:themeColor="text1"/>
          <w:sz w:val="24"/>
          <w:szCs w:val="24"/>
          <w:rtl/>
        </w:rPr>
        <w:t>ی</w:t>
      </w:r>
      <w:r w:rsidRPr="00B12553">
        <w:rPr>
          <w:rFonts w:cs="B Nazanin"/>
          <w:color w:val="000000" w:themeColor="text1"/>
          <w:sz w:val="24"/>
          <w:szCs w:val="24"/>
          <w:rtl/>
        </w:rPr>
        <w:t xml:space="preserve"> ز</w:t>
      </w:r>
      <w:r w:rsidRPr="00B12553">
        <w:rPr>
          <w:rFonts w:cs="B Nazanin" w:hint="cs"/>
          <w:color w:val="000000" w:themeColor="text1"/>
          <w:sz w:val="24"/>
          <w:szCs w:val="24"/>
          <w:rtl/>
        </w:rPr>
        <w:t>ی</w:t>
      </w:r>
      <w:r w:rsidRPr="00B12553">
        <w:rPr>
          <w:rFonts w:cs="B Nazanin" w:hint="eastAsia"/>
          <w:color w:val="000000" w:themeColor="text1"/>
          <w:sz w:val="24"/>
          <w:szCs w:val="24"/>
          <w:rtl/>
        </w:rPr>
        <w:t>پر</w:t>
      </w:r>
      <w:r w:rsidRPr="00B12553">
        <w:rPr>
          <w:rFonts w:cs="B Nazanin"/>
          <w:color w:val="000000" w:themeColor="text1"/>
          <w:sz w:val="24"/>
          <w:szCs w:val="24"/>
          <w:rtl/>
        </w:rPr>
        <w:t xml:space="preserve"> با ساختار</w:t>
      </w:r>
      <w:r w:rsidRPr="00B12553">
        <w:rPr>
          <w:rFonts w:cs="B Nazanin" w:hint="cs"/>
          <w:color w:val="000000" w:themeColor="text1"/>
          <w:sz w:val="24"/>
          <w:szCs w:val="24"/>
          <w:rtl/>
        </w:rPr>
        <w:t>ی</w:t>
      </w:r>
      <w:r w:rsidRPr="00B12553">
        <w:rPr>
          <w:rFonts w:cs="B Nazanin"/>
          <w:color w:val="000000" w:themeColor="text1"/>
          <w:sz w:val="24"/>
          <w:szCs w:val="24"/>
          <w:rtl/>
        </w:rPr>
        <w:t xml:space="preserve"> ساده اما ح</w:t>
      </w:r>
      <w:r w:rsidRPr="00B12553">
        <w:rPr>
          <w:rFonts w:cs="B Nazanin" w:hint="cs"/>
          <w:color w:val="000000" w:themeColor="text1"/>
          <w:sz w:val="24"/>
          <w:szCs w:val="24"/>
          <w:rtl/>
        </w:rPr>
        <w:t>ی</w:t>
      </w:r>
      <w:r w:rsidRPr="00B12553">
        <w:rPr>
          <w:rFonts w:cs="B Nazanin" w:hint="eastAsia"/>
          <w:color w:val="000000" w:themeColor="text1"/>
          <w:sz w:val="24"/>
          <w:szCs w:val="24"/>
          <w:rtl/>
        </w:rPr>
        <w:t>ات</w:t>
      </w:r>
      <w:r w:rsidRPr="00B12553">
        <w:rPr>
          <w:rFonts w:cs="B Nazanin" w:hint="cs"/>
          <w:color w:val="000000" w:themeColor="text1"/>
          <w:sz w:val="24"/>
          <w:szCs w:val="24"/>
          <w:rtl/>
        </w:rPr>
        <w:t>ی</w:t>
      </w:r>
      <w:r w:rsidRPr="00B12553">
        <w:rPr>
          <w:rFonts w:cs="B Nazanin" w:hint="eastAsia"/>
          <w:color w:val="000000" w:themeColor="text1"/>
          <w:sz w:val="24"/>
          <w:szCs w:val="24"/>
          <w:rtl/>
        </w:rPr>
        <w:t>،</w:t>
      </w:r>
      <w:r w:rsidRPr="00B12553">
        <w:rPr>
          <w:rFonts w:cs="B Nazanin"/>
          <w:color w:val="000000" w:themeColor="text1"/>
          <w:sz w:val="24"/>
          <w:szCs w:val="24"/>
          <w:rtl/>
        </w:rPr>
        <w:t xml:space="preserve"> در تنظ</w:t>
      </w:r>
      <w:r w:rsidRPr="00B12553">
        <w:rPr>
          <w:rFonts w:cs="B Nazanin" w:hint="cs"/>
          <w:color w:val="000000" w:themeColor="text1"/>
          <w:sz w:val="24"/>
          <w:szCs w:val="24"/>
          <w:rtl/>
        </w:rPr>
        <w:t>ی</w:t>
      </w:r>
      <w:r w:rsidRPr="00B12553">
        <w:rPr>
          <w:rFonts w:cs="B Nazanin" w:hint="eastAsia"/>
          <w:color w:val="000000" w:themeColor="text1"/>
          <w:sz w:val="24"/>
          <w:szCs w:val="24"/>
          <w:rtl/>
        </w:rPr>
        <w:t>م</w:t>
      </w:r>
      <w:r w:rsidRPr="00B12553">
        <w:rPr>
          <w:rFonts w:cs="B Nazanin"/>
          <w:color w:val="000000" w:themeColor="text1"/>
          <w:sz w:val="24"/>
          <w:szCs w:val="24"/>
          <w:rtl/>
        </w:rPr>
        <w:t xml:space="preserve"> فعال</w:t>
      </w:r>
      <w:r w:rsidRPr="00B12553">
        <w:rPr>
          <w:rFonts w:cs="B Nazanin" w:hint="cs"/>
          <w:color w:val="000000" w:themeColor="text1"/>
          <w:sz w:val="24"/>
          <w:szCs w:val="24"/>
          <w:rtl/>
        </w:rPr>
        <w:t>ی</w:t>
      </w:r>
      <w:r w:rsidRPr="00B12553">
        <w:rPr>
          <w:rFonts w:cs="B Nazanin" w:hint="eastAsia"/>
          <w:color w:val="000000" w:themeColor="text1"/>
          <w:sz w:val="24"/>
          <w:szCs w:val="24"/>
          <w:rtl/>
        </w:rPr>
        <w:t>ت</w:t>
      </w:r>
      <w:r w:rsidRPr="00B12553">
        <w:rPr>
          <w:rFonts w:cs="B Nazanin"/>
          <w:color w:val="000000" w:themeColor="text1"/>
          <w:sz w:val="24"/>
          <w:szCs w:val="24"/>
          <w:rtl/>
        </w:rPr>
        <w:t xml:space="preserve">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ن‌ها</w:t>
      </w:r>
      <w:r w:rsidRPr="00B12553">
        <w:rPr>
          <w:rFonts w:cs="B Nazanin"/>
          <w:color w:val="000000" w:themeColor="text1"/>
          <w:sz w:val="24"/>
          <w:szCs w:val="24"/>
          <w:rtl/>
        </w:rPr>
        <w:t xml:space="preserve"> و ژن‌ها نقش اساس</w:t>
      </w:r>
      <w:r w:rsidRPr="00B12553">
        <w:rPr>
          <w:rFonts w:cs="B Nazanin" w:hint="cs"/>
          <w:color w:val="000000" w:themeColor="text1"/>
          <w:sz w:val="24"/>
          <w:szCs w:val="24"/>
          <w:rtl/>
        </w:rPr>
        <w:t>ی</w:t>
      </w:r>
      <w:r w:rsidRPr="00B12553">
        <w:rPr>
          <w:rFonts w:cs="B Nazanin"/>
          <w:color w:val="000000" w:themeColor="text1"/>
          <w:sz w:val="24"/>
          <w:szCs w:val="24"/>
          <w:rtl/>
        </w:rPr>
        <w:t xml:space="preserve"> دارند. در گونه‌ها</w:t>
      </w:r>
      <w:r w:rsidRPr="00B12553">
        <w:rPr>
          <w:rFonts w:cs="B Nazanin" w:hint="cs"/>
          <w:color w:val="000000" w:themeColor="text1"/>
          <w:sz w:val="24"/>
          <w:szCs w:val="24"/>
          <w:rtl/>
        </w:rPr>
        <w:t>ی</w:t>
      </w:r>
      <w:r w:rsidRPr="00B12553">
        <w:rPr>
          <w:rFonts w:cs="B Nazanin"/>
          <w:color w:val="000000" w:themeColor="text1"/>
          <w:sz w:val="24"/>
          <w:szCs w:val="24"/>
          <w:rtl/>
        </w:rPr>
        <w:t xml:space="preserve"> پرونوس، ا</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ن‌ها</w:t>
      </w:r>
      <w:r w:rsidRPr="00B12553">
        <w:rPr>
          <w:rFonts w:cs="B Nazanin"/>
          <w:color w:val="000000" w:themeColor="text1"/>
          <w:sz w:val="24"/>
          <w:szCs w:val="24"/>
          <w:rtl/>
        </w:rPr>
        <w:t xml:space="preserve"> در مقابله با تنش‌ها</w:t>
      </w:r>
      <w:r w:rsidRPr="00B12553">
        <w:rPr>
          <w:rFonts w:cs="B Nazanin" w:hint="cs"/>
          <w:color w:val="000000" w:themeColor="text1"/>
          <w:sz w:val="24"/>
          <w:szCs w:val="24"/>
          <w:rtl/>
        </w:rPr>
        <w:t>ی</w:t>
      </w:r>
      <w:r w:rsidRPr="00B12553">
        <w:rPr>
          <w:rFonts w:cs="B Nazanin"/>
          <w:color w:val="000000" w:themeColor="text1"/>
          <w:sz w:val="24"/>
          <w:szCs w:val="24"/>
          <w:rtl/>
        </w:rPr>
        <w:t xml:space="preserve"> مح</w:t>
      </w:r>
      <w:r w:rsidRPr="00B12553">
        <w:rPr>
          <w:rFonts w:cs="B Nazanin" w:hint="cs"/>
          <w:color w:val="000000" w:themeColor="text1"/>
          <w:sz w:val="24"/>
          <w:szCs w:val="24"/>
          <w:rtl/>
        </w:rPr>
        <w:t>ی</w:t>
      </w:r>
      <w:r w:rsidRPr="00B12553">
        <w:rPr>
          <w:rFonts w:cs="B Nazanin" w:hint="eastAsia"/>
          <w:color w:val="000000" w:themeColor="text1"/>
          <w:sz w:val="24"/>
          <w:szCs w:val="24"/>
          <w:rtl/>
        </w:rPr>
        <w:t>ط</w:t>
      </w:r>
      <w:r w:rsidRPr="00B12553">
        <w:rPr>
          <w:rFonts w:cs="B Nazanin" w:hint="cs"/>
          <w:color w:val="000000" w:themeColor="text1"/>
          <w:sz w:val="24"/>
          <w:szCs w:val="24"/>
          <w:rtl/>
        </w:rPr>
        <w:t>ی</w:t>
      </w:r>
      <w:r w:rsidRPr="00B12553">
        <w:rPr>
          <w:rFonts w:cs="B Nazanin"/>
          <w:color w:val="000000" w:themeColor="text1"/>
          <w:sz w:val="24"/>
          <w:szCs w:val="24"/>
          <w:rtl/>
        </w:rPr>
        <w:t xml:space="preserve"> و تنظ</w:t>
      </w:r>
      <w:r w:rsidRPr="00B12553">
        <w:rPr>
          <w:rFonts w:cs="B Nazanin" w:hint="cs"/>
          <w:color w:val="000000" w:themeColor="text1"/>
          <w:sz w:val="24"/>
          <w:szCs w:val="24"/>
          <w:rtl/>
        </w:rPr>
        <w:t>ی</w:t>
      </w:r>
      <w:r w:rsidRPr="00B12553">
        <w:rPr>
          <w:rFonts w:cs="B Nazanin" w:hint="eastAsia"/>
          <w:color w:val="000000" w:themeColor="text1"/>
          <w:sz w:val="24"/>
          <w:szCs w:val="24"/>
          <w:rtl/>
        </w:rPr>
        <w:t>م</w:t>
      </w:r>
      <w:r w:rsidRPr="00B12553">
        <w:rPr>
          <w:rFonts w:cs="B Nazanin"/>
          <w:color w:val="000000" w:themeColor="text1"/>
          <w:sz w:val="24"/>
          <w:szCs w:val="24"/>
          <w:rtl/>
        </w:rPr>
        <w:t xml:space="preserve"> رشد اهم</w:t>
      </w:r>
      <w:r w:rsidRPr="00B12553">
        <w:rPr>
          <w:rFonts w:cs="B Nazanin" w:hint="cs"/>
          <w:color w:val="000000" w:themeColor="text1"/>
          <w:sz w:val="24"/>
          <w:szCs w:val="24"/>
          <w:rtl/>
        </w:rPr>
        <w:t>ی</w:t>
      </w:r>
      <w:r w:rsidRPr="00B12553">
        <w:rPr>
          <w:rFonts w:cs="B Nazanin" w:hint="eastAsia"/>
          <w:color w:val="000000" w:themeColor="text1"/>
          <w:sz w:val="24"/>
          <w:szCs w:val="24"/>
          <w:rtl/>
        </w:rPr>
        <w:t>ت</w:t>
      </w:r>
      <w:r w:rsidRPr="00B12553">
        <w:rPr>
          <w:rFonts w:cs="B Nazanin"/>
          <w:color w:val="000000" w:themeColor="text1"/>
          <w:sz w:val="24"/>
          <w:szCs w:val="24"/>
          <w:rtl/>
        </w:rPr>
        <w:t xml:space="preserve"> بالا</w:t>
      </w:r>
      <w:r w:rsidRPr="00B12553">
        <w:rPr>
          <w:rFonts w:cs="B Nazanin" w:hint="cs"/>
          <w:color w:val="000000" w:themeColor="text1"/>
          <w:sz w:val="24"/>
          <w:szCs w:val="24"/>
          <w:rtl/>
        </w:rPr>
        <w:t>یی</w:t>
      </w:r>
      <w:r w:rsidRPr="00B12553">
        <w:rPr>
          <w:rFonts w:cs="B Nazanin"/>
          <w:color w:val="000000" w:themeColor="text1"/>
          <w:sz w:val="24"/>
          <w:szCs w:val="24"/>
          <w:rtl/>
        </w:rPr>
        <w:t xml:space="preserve"> دارن</w:t>
      </w:r>
      <w:r w:rsidRPr="00B12553">
        <w:rPr>
          <w:rFonts w:cs="B Nazanin" w:hint="eastAsia"/>
          <w:color w:val="000000" w:themeColor="text1"/>
          <w:sz w:val="24"/>
          <w:szCs w:val="24"/>
          <w:rtl/>
        </w:rPr>
        <w:t>د</w:t>
      </w:r>
      <w:r w:rsidRPr="00B12553">
        <w:rPr>
          <w:rFonts w:cs="B Nazanin"/>
          <w:color w:val="000000" w:themeColor="text1"/>
          <w:sz w:val="24"/>
          <w:szCs w:val="24"/>
          <w:rtl/>
        </w:rPr>
        <w:t>. شناخت و استفاده از آن‌ها در اصلاح ژنت</w:t>
      </w:r>
      <w:r w:rsidRPr="00B12553">
        <w:rPr>
          <w:rFonts w:cs="B Nazanin" w:hint="cs"/>
          <w:color w:val="000000" w:themeColor="text1"/>
          <w:sz w:val="24"/>
          <w:szCs w:val="24"/>
          <w:rtl/>
        </w:rPr>
        <w:t>ی</w:t>
      </w:r>
      <w:r w:rsidRPr="00B12553">
        <w:rPr>
          <w:rFonts w:cs="B Nazanin" w:hint="eastAsia"/>
          <w:color w:val="000000" w:themeColor="text1"/>
          <w:sz w:val="24"/>
          <w:szCs w:val="24"/>
          <w:rtl/>
        </w:rPr>
        <w:t>ک</w:t>
      </w:r>
      <w:r w:rsidRPr="00B12553">
        <w:rPr>
          <w:rFonts w:cs="B Nazanin" w:hint="cs"/>
          <w:color w:val="000000" w:themeColor="text1"/>
          <w:sz w:val="24"/>
          <w:szCs w:val="24"/>
          <w:rtl/>
        </w:rPr>
        <w:t>ی</w:t>
      </w:r>
      <w:r w:rsidRPr="00B12553">
        <w:rPr>
          <w:rFonts w:cs="B Nazanin"/>
          <w:color w:val="000000" w:themeColor="text1"/>
          <w:sz w:val="24"/>
          <w:szCs w:val="24"/>
          <w:rtl/>
        </w:rPr>
        <w:t xml:space="preserve"> م</w:t>
      </w:r>
      <w:r w:rsidRPr="00B12553">
        <w:rPr>
          <w:rFonts w:cs="B Nazanin" w:hint="cs"/>
          <w:color w:val="000000" w:themeColor="text1"/>
          <w:sz w:val="24"/>
          <w:szCs w:val="24"/>
          <w:rtl/>
        </w:rPr>
        <w:t>ی‌</w:t>
      </w:r>
      <w:r w:rsidRPr="00B12553">
        <w:rPr>
          <w:rFonts w:cs="B Nazanin" w:hint="eastAsia"/>
          <w:color w:val="000000" w:themeColor="text1"/>
          <w:sz w:val="24"/>
          <w:szCs w:val="24"/>
          <w:rtl/>
        </w:rPr>
        <w:t>تواند</w:t>
      </w:r>
      <w:r w:rsidRPr="00B12553">
        <w:rPr>
          <w:rFonts w:cs="B Nazanin"/>
          <w:color w:val="000000" w:themeColor="text1"/>
          <w:sz w:val="24"/>
          <w:szCs w:val="24"/>
          <w:rtl/>
        </w:rPr>
        <w:t xml:space="preserve"> تحمل گ</w:t>
      </w:r>
      <w:r w:rsidRPr="00B12553">
        <w:rPr>
          <w:rFonts w:cs="B Nazanin" w:hint="cs"/>
          <w:color w:val="000000" w:themeColor="text1"/>
          <w:sz w:val="24"/>
          <w:szCs w:val="24"/>
          <w:rtl/>
        </w:rPr>
        <w:t>ی</w:t>
      </w:r>
      <w:r w:rsidRPr="00B12553">
        <w:rPr>
          <w:rFonts w:cs="B Nazanin" w:hint="eastAsia"/>
          <w:color w:val="000000" w:themeColor="text1"/>
          <w:sz w:val="24"/>
          <w:szCs w:val="24"/>
          <w:rtl/>
        </w:rPr>
        <w:t>اهان</w:t>
      </w:r>
      <w:r w:rsidRPr="00B12553">
        <w:rPr>
          <w:rFonts w:cs="B Nazanin"/>
          <w:color w:val="000000" w:themeColor="text1"/>
          <w:sz w:val="24"/>
          <w:szCs w:val="24"/>
          <w:rtl/>
        </w:rPr>
        <w:t xml:space="preserve"> به تنش‌ها را افزا</w:t>
      </w:r>
      <w:r w:rsidRPr="00B12553">
        <w:rPr>
          <w:rFonts w:cs="B Nazanin" w:hint="cs"/>
          <w:color w:val="000000" w:themeColor="text1"/>
          <w:sz w:val="24"/>
          <w:szCs w:val="24"/>
          <w:rtl/>
        </w:rPr>
        <w:t>ی</w:t>
      </w:r>
      <w:r w:rsidRPr="00B12553">
        <w:rPr>
          <w:rFonts w:cs="B Nazanin" w:hint="eastAsia"/>
          <w:color w:val="000000" w:themeColor="text1"/>
          <w:sz w:val="24"/>
          <w:szCs w:val="24"/>
          <w:rtl/>
        </w:rPr>
        <w:t>ش</w:t>
      </w:r>
      <w:r w:rsidRPr="00B12553">
        <w:rPr>
          <w:rFonts w:cs="B Nazanin"/>
          <w:color w:val="000000" w:themeColor="text1"/>
          <w:sz w:val="24"/>
          <w:szCs w:val="24"/>
          <w:rtl/>
        </w:rPr>
        <w:t xml:space="preserve"> داده و محصولات مقاوم‌تر و پربازده‌تر</w:t>
      </w:r>
      <w:r w:rsidRPr="00B12553">
        <w:rPr>
          <w:rFonts w:cs="B Nazanin" w:hint="cs"/>
          <w:color w:val="000000" w:themeColor="text1"/>
          <w:sz w:val="24"/>
          <w:szCs w:val="24"/>
          <w:rtl/>
        </w:rPr>
        <w:t>ی</w:t>
      </w:r>
      <w:r w:rsidRPr="00B12553">
        <w:rPr>
          <w:rFonts w:cs="B Nazanin"/>
          <w:color w:val="000000" w:themeColor="text1"/>
          <w:sz w:val="24"/>
          <w:szCs w:val="24"/>
          <w:rtl/>
        </w:rPr>
        <w:t xml:space="preserve"> تول</w:t>
      </w:r>
      <w:r w:rsidRPr="00B12553">
        <w:rPr>
          <w:rFonts w:cs="B Nazanin" w:hint="cs"/>
          <w:color w:val="000000" w:themeColor="text1"/>
          <w:sz w:val="24"/>
          <w:szCs w:val="24"/>
          <w:rtl/>
        </w:rPr>
        <w:t>ی</w:t>
      </w:r>
      <w:r w:rsidRPr="00B12553">
        <w:rPr>
          <w:rFonts w:cs="B Nazanin" w:hint="eastAsia"/>
          <w:color w:val="000000" w:themeColor="text1"/>
          <w:sz w:val="24"/>
          <w:szCs w:val="24"/>
          <w:rtl/>
        </w:rPr>
        <w:t>د</w:t>
      </w:r>
      <w:r w:rsidRPr="00B12553">
        <w:rPr>
          <w:rFonts w:cs="B Nazanin"/>
          <w:color w:val="000000" w:themeColor="text1"/>
          <w:sz w:val="24"/>
          <w:szCs w:val="24"/>
          <w:rtl/>
        </w:rPr>
        <w:t xml:space="preserve"> کند.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ن‌ها</w:t>
      </w:r>
      <w:r w:rsidRPr="00B12553">
        <w:rPr>
          <w:rFonts w:cs="B Nazanin" w:hint="cs"/>
          <w:color w:val="000000" w:themeColor="text1"/>
          <w:sz w:val="24"/>
          <w:szCs w:val="24"/>
          <w:rtl/>
        </w:rPr>
        <w:t>ی</w:t>
      </w:r>
      <w:r w:rsidRPr="00B12553">
        <w:rPr>
          <w:rFonts w:cs="B Nazanin"/>
          <w:color w:val="000000" w:themeColor="text1"/>
          <w:sz w:val="24"/>
          <w:szCs w:val="24"/>
          <w:rtl/>
        </w:rPr>
        <w:t xml:space="preserve"> دفکت</w:t>
      </w:r>
      <w:r w:rsidRPr="00B12553">
        <w:rPr>
          <w:rFonts w:cs="B Nazanin" w:hint="cs"/>
          <w:color w:val="000000" w:themeColor="text1"/>
          <w:sz w:val="24"/>
          <w:szCs w:val="24"/>
          <w:rtl/>
        </w:rPr>
        <w:t>ی</w:t>
      </w:r>
      <w:r w:rsidRPr="00B12553">
        <w:rPr>
          <w:rFonts w:cs="B Nazanin" w:hint="eastAsia"/>
          <w:color w:val="000000" w:themeColor="text1"/>
          <w:sz w:val="24"/>
          <w:szCs w:val="24"/>
          <w:rtl/>
        </w:rPr>
        <w:t>و</w:t>
      </w:r>
      <w:r w:rsidRPr="00B12553">
        <w:rPr>
          <w:rFonts w:cs="B Nazanin"/>
          <w:color w:val="000000" w:themeColor="text1"/>
          <w:sz w:val="24"/>
          <w:szCs w:val="24"/>
          <w:rtl/>
        </w:rPr>
        <w:t xml:space="preserve"> در مر</w:t>
      </w:r>
      <w:r w:rsidRPr="00B12553">
        <w:rPr>
          <w:rFonts w:cs="B Nazanin" w:hint="cs"/>
          <w:color w:val="000000" w:themeColor="text1"/>
          <w:sz w:val="24"/>
          <w:szCs w:val="24"/>
          <w:rtl/>
        </w:rPr>
        <w:t>ی</w:t>
      </w:r>
      <w:r w:rsidRPr="00B12553">
        <w:rPr>
          <w:rFonts w:cs="B Nazanin" w:hint="eastAsia"/>
          <w:color w:val="000000" w:themeColor="text1"/>
          <w:sz w:val="24"/>
          <w:szCs w:val="24"/>
          <w:rtl/>
        </w:rPr>
        <w:t>ستم</w:t>
      </w:r>
      <w:r w:rsidRPr="00B12553">
        <w:rPr>
          <w:rFonts w:cs="B Nazanin"/>
          <w:color w:val="000000" w:themeColor="text1"/>
          <w:sz w:val="24"/>
          <w:szCs w:val="24"/>
          <w:rtl/>
        </w:rPr>
        <w:t xml:space="preserve"> گ</w:t>
      </w:r>
      <w:r w:rsidRPr="00B12553">
        <w:rPr>
          <w:rFonts w:cs="B Nazanin" w:hint="cs"/>
          <w:color w:val="000000" w:themeColor="text1"/>
          <w:sz w:val="24"/>
          <w:szCs w:val="24"/>
          <w:rtl/>
        </w:rPr>
        <w:t>ی</w:t>
      </w:r>
      <w:r w:rsidRPr="00B12553">
        <w:rPr>
          <w:rFonts w:cs="B Nazanin" w:hint="eastAsia"/>
          <w:color w:val="000000" w:themeColor="text1"/>
          <w:sz w:val="24"/>
          <w:szCs w:val="24"/>
          <w:rtl/>
        </w:rPr>
        <w:t>اه</w:t>
      </w:r>
      <w:r w:rsidRPr="00B12553">
        <w:rPr>
          <w:rFonts w:cs="B Nazanin"/>
          <w:color w:val="000000" w:themeColor="text1"/>
          <w:sz w:val="24"/>
          <w:szCs w:val="24"/>
          <w:rtl/>
        </w:rPr>
        <w:t xml:space="preserve"> نقش کل</w:t>
      </w:r>
      <w:r w:rsidRPr="00B12553">
        <w:rPr>
          <w:rFonts w:cs="B Nazanin" w:hint="cs"/>
          <w:color w:val="000000" w:themeColor="text1"/>
          <w:sz w:val="24"/>
          <w:szCs w:val="24"/>
          <w:rtl/>
        </w:rPr>
        <w:t>ی</w:t>
      </w:r>
      <w:r w:rsidRPr="00B12553">
        <w:rPr>
          <w:rFonts w:cs="B Nazanin" w:hint="eastAsia"/>
          <w:color w:val="000000" w:themeColor="text1"/>
          <w:sz w:val="24"/>
          <w:szCs w:val="24"/>
          <w:rtl/>
        </w:rPr>
        <w:t>د</w:t>
      </w:r>
      <w:r w:rsidRPr="00B12553">
        <w:rPr>
          <w:rFonts w:cs="B Nazanin" w:hint="cs"/>
          <w:color w:val="000000" w:themeColor="text1"/>
          <w:sz w:val="24"/>
          <w:szCs w:val="24"/>
          <w:rtl/>
        </w:rPr>
        <w:t>ی</w:t>
      </w:r>
      <w:r w:rsidRPr="00B12553">
        <w:rPr>
          <w:rFonts w:cs="B Nazanin"/>
          <w:color w:val="000000" w:themeColor="text1"/>
          <w:sz w:val="24"/>
          <w:szCs w:val="24"/>
          <w:rtl/>
        </w:rPr>
        <w:t xml:space="preserve"> در عملکرد طب</w:t>
      </w:r>
      <w:r w:rsidRPr="00B12553">
        <w:rPr>
          <w:rFonts w:cs="B Nazanin" w:hint="cs"/>
          <w:color w:val="000000" w:themeColor="text1"/>
          <w:sz w:val="24"/>
          <w:szCs w:val="24"/>
          <w:rtl/>
        </w:rPr>
        <w:t>ی</w:t>
      </w:r>
      <w:r w:rsidRPr="00B12553">
        <w:rPr>
          <w:rFonts w:cs="B Nazanin" w:hint="eastAsia"/>
          <w:color w:val="000000" w:themeColor="text1"/>
          <w:sz w:val="24"/>
          <w:szCs w:val="24"/>
          <w:rtl/>
        </w:rPr>
        <w:t>ع</w:t>
      </w:r>
      <w:r w:rsidRPr="00B12553">
        <w:rPr>
          <w:rFonts w:cs="B Nazanin" w:hint="cs"/>
          <w:color w:val="000000" w:themeColor="text1"/>
          <w:sz w:val="24"/>
          <w:szCs w:val="24"/>
          <w:rtl/>
        </w:rPr>
        <w:t>ی</w:t>
      </w:r>
      <w:r w:rsidRPr="00B12553">
        <w:rPr>
          <w:rFonts w:cs="B Nazanin"/>
          <w:color w:val="000000" w:themeColor="text1"/>
          <w:sz w:val="24"/>
          <w:szCs w:val="24"/>
          <w:rtl/>
        </w:rPr>
        <w:t xml:space="preserve"> ا</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بافت ا</w:t>
      </w:r>
      <w:r w:rsidRPr="00B12553">
        <w:rPr>
          <w:rFonts w:cs="B Nazanin" w:hint="cs"/>
          <w:color w:val="000000" w:themeColor="text1"/>
          <w:sz w:val="24"/>
          <w:szCs w:val="24"/>
          <w:rtl/>
        </w:rPr>
        <w:t>ی</w:t>
      </w:r>
      <w:r w:rsidRPr="00B12553">
        <w:rPr>
          <w:rFonts w:cs="B Nazanin" w:hint="eastAsia"/>
          <w:color w:val="000000" w:themeColor="text1"/>
          <w:sz w:val="24"/>
          <w:szCs w:val="24"/>
          <w:rtl/>
        </w:rPr>
        <w:t>فا</w:t>
      </w:r>
      <w:r w:rsidRPr="00B12553">
        <w:rPr>
          <w:rFonts w:cs="B Nazanin"/>
          <w:color w:val="000000" w:themeColor="text1"/>
          <w:sz w:val="24"/>
          <w:szCs w:val="24"/>
          <w:rtl/>
        </w:rPr>
        <w:t xml:space="preserve"> م</w:t>
      </w:r>
      <w:r w:rsidRPr="00B12553">
        <w:rPr>
          <w:rFonts w:cs="B Nazanin" w:hint="cs"/>
          <w:color w:val="000000" w:themeColor="text1"/>
          <w:sz w:val="24"/>
          <w:szCs w:val="24"/>
          <w:rtl/>
        </w:rPr>
        <w:t>ی‌</w:t>
      </w:r>
      <w:r w:rsidRPr="00B12553">
        <w:rPr>
          <w:rFonts w:cs="B Nazanin" w:hint="eastAsia"/>
          <w:color w:val="000000" w:themeColor="text1"/>
          <w:sz w:val="24"/>
          <w:szCs w:val="24"/>
          <w:rtl/>
        </w:rPr>
        <w:t>کنند</w:t>
      </w:r>
      <w:r w:rsidR="00A51E80">
        <w:rPr>
          <w:rFonts w:cs="B Nazanin" w:hint="cs"/>
          <w:color w:val="000000" w:themeColor="text1"/>
          <w:sz w:val="24"/>
          <w:szCs w:val="24"/>
          <w:rtl/>
        </w:rPr>
        <w:t xml:space="preserve">. </w:t>
      </w:r>
      <w:r w:rsidRPr="00B12553">
        <w:rPr>
          <w:rFonts w:cs="B Nazanin"/>
          <w:color w:val="000000" w:themeColor="text1"/>
          <w:sz w:val="24"/>
          <w:szCs w:val="24"/>
          <w:rtl/>
        </w:rPr>
        <w:t>ز</w:t>
      </w:r>
      <w:r w:rsidRPr="00B12553">
        <w:rPr>
          <w:rFonts w:cs="B Nazanin" w:hint="cs"/>
          <w:color w:val="000000" w:themeColor="text1"/>
          <w:sz w:val="24"/>
          <w:szCs w:val="24"/>
          <w:rtl/>
        </w:rPr>
        <w:t>ی</w:t>
      </w:r>
      <w:r w:rsidRPr="00B12553">
        <w:rPr>
          <w:rFonts w:cs="B Nazanin" w:hint="eastAsia"/>
          <w:color w:val="000000" w:themeColor="text1"/>
          <w:sz w:val="24"/>
          <w:szCs w:val="24"/>
          <w:rtl/>
        </w:rPr>
        <w:t>را</w:t>
      </w:r>
      <w:r w:rsidRPr="00B12553">
        <w:rPr>
          <w:rFonts w:cs="B Nazanin"/>
          <w:color w:val="000000" w:themeColor="text1"/>
          <w:sz w:val="24"/>
          <w:szCs w:val="24"/>
          <w:rtl/>
        </w:rPr>
        <w:t xml:space="preserve"> مر</w:t>
      </w:r>
      <w:r w:rsidRPr="00B12553">
        <w:rPr>
          <w:rFonts w:cs="B Nazanin" w:hint="cs"/>
          <w:color w:val="000000" w:themeColor="text1"/>
          <w:sz w:val="24"/>
          <w:szCs w:val="24"/>
          <w:rtl/>
        </w:rPr>
        <w:t>ی</w:t>
      </w:r>
      <w:r w:rsidRPr="00B12553">
        <w:rPr>
          <w:rFonts w:cs="B Nazanin" w:hint="eastAsia"/>
          <w:color w:val="000000" w:themeColor="text1"/>
          <w:sz w:val="24"/>
          <w:szCs w:val="24"/>
          <w:rtl/>
        </w:rPr>
        <w:t>ستم</w:t>
      </w:r>
      <w:r w:rsidRPr="00B12553">
        <w:rPr>
          <w:rFonts w:cs="B Nazanin"/>
          <w:color w:val="000000" w:themeColor="text1"/>
          <w:sz w:val="24"/>
          <w:szCs w:val="24"/>
          <w:rtl/>
        </w:rPr>
        <w:t xml:space="preserve"> شامل سلول‌ها</w:t>
      </w:r>
      <w:r w:rsidRPr="00B12553">
        <w:rPr>
          <w:rFonts w:cs="B Nazanin" w:hint="cs"/>
          <w:color w:val="000000" w:themeColor="text1"/>
          <w:sz w:val="24"/>
          <w:szCs w:val="24"/>
          <w:rtl/>
        </w:rPr>
        <w:t>ی</w:t>
      </w:r>
      <w:r w:rsidRPr="00B12553">
        <w:rPr>
          <w:rFonts w:cs="B Nazanin"/>
          <w:color w:val="000000" w:themeColor="text1"/>
          <w:sz w:val="24"/>
          <w:szCs w:val="24"/>
          <w:rtl/>
        </w:rPr>
        <w:t xml:space="preserve"> بن</w:t>
      </w:r>
      <w:r w:rsidRPr="00B12553">
        <w:rPr>
          <w:rFonts w:cs="B Nazanin" w:hint="cs"/>
          <w:color w:val="000000" w:themeColor="text1"/>
          <w:sz w:val="24"/>
          <w:szCs w:val="24"/>
          <w:rtl/>
        </w:rPr>
        <w:t>ی</w:t>
      </w:r>
      <w:r w:rsidRPr="00B12553">
        <w:rPr>
          <w:rFonts w:cs="B Nazanin" w:hint="eastAsia"/>
          <w:color w:val="000000" w:themeColor="text1"/>
          <w:sz w:val="24"/>
          <w:szCs w:val="24"/>
          <w:rtl/>
        </w:rPr>
        <w:t>اد</w:t>
      </w:r>
      <w:r w:rsidRPr="00B12553">
        <w:rPr>
          <w:rFonts w:cs="B Nazanin" w:hint="cs"/>
          <w:color w:val="000000" w:themeColor="text1"/>
          <w:sz w:val="24"/>
          <w:szCs w:val="24"/>
          <w:rtl/>
        </w:rPr>
        <w:t>ی</w:t>
      </w:r>
      <w:r w:rsidRPr="00B12553">
        <w:rPr>
          <w:rFonts w:cs="B Nazanin"/>
          <w:color w:val="000000" w:themeColor="text1"/>
          <w:sz w:val="24"/>
          <w:szCs w:val="24"/>
          <w:rtl/>
        </w:rPr>
        <w:t xml:space="preserve"> تکث</w:t>
      </w:r>
      <w:r w:rsidRPr="00B12553">
        <w:rPr>
          <w:rFonts w:cs="B Nazanin" w:hint="cs"/>
          <w:color w:val="000000" w:themeColor="text1"/>
          <w:sz w:val="24"/>
          <w:szCs w:val="24"/>
          <w:rtl/>
        </w:rPr>
        <w:t>ی</w:t>
      </w:r>
      <w:r w:rsidRPr="00B12553">
        <w:rPr>
          <w:rFonts w:cs="B Nazanin" w:hint="eastAsia"/>
          <w:color w:val="000000" w:themeColor="text1"/>
          <w:sz w:val="24"/>
          <w:szCs w:val="24"/>
          <w:rtl/>
        </w:rPr>
        <w:t>رشونده</w:t>
      </w:r>
      <w:r w:rsidRPr="00B12553">
        <w:rPr>
          <w:rFonts w:cs="B Nazanin"/>
          <w:color w:val="000000" w:themeColor="text1"/>
          <w:sz w:val="24"/>
          <w:szCs w:val="24"/>
          <w:rtl/>
        </w:rPr>
        <w:t xml:space="preserve"> مسئول رشد، طول و ضخامت گ</w:t>
      </w:r>
      <w:r w:rsidRPr="00B12553">
        <w:rPr>
          <w:rFonts w:cs="B Nazanin" w:hint="cs"/>
          <w:color w:val="000000" w:themeColor="text1"/>
          <w:sz w:val="24"/>
          <w:szCs w:val="24"/>
          <w:rtl/>
        </w:rPr>
        <w:t>ی</w:t>
      </w:r>
      <w:r w:rsidRPr="00B12553">
        <w:rPr>
          <w:rFonts w:cs="B Nazanin" w:hint="eastAsia"/>
          <w:color w:val="000000" w:themeColor="text1"/>
          <w:sz w:val="24"/>
          <w:szCs w:val="24"/>
          <w:rtl/>
        </w:rPr>
        <w:t>اه</w:t>
      </w:r>
      <w:r w:rsidRPr="00B12553">
        <w:rPr>
          <w:rFonts w:cs="B Nazanin"/>
          <w:color w:val="000000" w:themeColor="text1"/>
          <w:sz w:val="24"/>
          <w:szCs w:val="24"/>
          <w:rtl/>
        </w:rPr>
        <w:t xml:space="preserve"> است. در ا</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مقاله، تأث</w:t>
      </w:r>
      <w:r w:rsidRPr="00B12553">
        <w:rPr>
          <w:rFonts w:cs="B Nazanin" w:hint="cs"/>
          <w:color w:val="000000" w:themeColor="text1"/>
          <w:sz w:val="24"/>
          <w:szCs w:val="24"/>
          <w:rtl/>
        </w:rPr>
        <w:t>ی</w:t>
      </w:r>
      <w:r w:rsidRPr="00B12553">
        <w:rPr>
          <w:rFonts w:cs="B Nazanin" w:hint="eastAsia"/>
          <w:color w:val="000000" w:themeColor="text1"/>
          <w:sz w:val="24"/>
          <w:szCs w:val="24"/>
          <w:rtl/>
        </w:rPr>
        <w:t>ر</w:t>
      </w:r>
      <w:r w:rsidRPr="00B12553">
        <w:rPr>
          <w:rFonts w:cs="B Nazanin"/>
          <w:color w:val="000000" w:themeColor="text1"/>
          <w:sz w:val="24"/>
          <w:szCs w:val="24"/>
          <w:rtl/>
        </w:rPr>
        <w:t xml:space="preserve">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ز</w:t>
      </w:r>
      <w:r w:rsidRPr="00B12553">
        <w:rPr>
          <w:rFonts w:cs="B Nazanin" w:hint="cs"/>
          <w:color w:val="000000" w:themeColor="text1"/>
          <w:sz w:val="24"/>
          <w:szCs w:val="24"/>
          <w:rtl/>
        </w:rPr>
        <w:t>ی</w:t>
      </w:r>
      <w:r w:rsidRPr="00B12553">
        <w:rPr>
          <w:rFonts w:cs="B Nazanin" w:hint="eastAsia"/>
          <w:color w:val="000000" w:themeColor="text1"/>
          <w:sz w:val="24"/>
          <w:szCs w:val="24"/>
          <w:rtl/>
        </w:rPr>
        <w:t>پر</w:t>
      </w:r>
      <w:r w:rsidRPr="00B12553">
        <w:rPr>
          <w:rFonts w:cs="B Nazanin"/>
          <w:color w:val="000000" w:themeColor="text1"/>
          <w:sz w:val="24"/>
          <w:szCs w:val="24"/>
          <w:rtl/>
        </w:rPr>
        <w:t xml:space="preserve"> و دفکت</w:t>
      </w:r>
      <w:r w:rsidRPr="00B12553">
        <w:rPr>
          <w:rFonts w:cs="B Nazanin" w:hint="cs"/>
          <w:color w:val="000000" w:themeColor="text1"/>
          <w:sz w:val="24"/>
          <w:szCs w:val="24"/>
          <w:rtl/>
        </w:rPr>
        <w:t>ی</w:t>
      </w:r>
      <w:r w:rsidRPr="00B12553">
        <w:rPr>
          <w:rFonts w:cs="B Nazanin" w:hint="eastAsia"/>
          <w:color w:val="000000" w:themeColor="text1"/>
          <w:sz w:val="24"/>
          <w:szCs w:val="24"/>
          <w:rtl/>
        </w:rPr>
        <w:t>و</w:t>
      </w:r>
      <w:r w:rsidRPr="00B12553">
        <w:rPr>
          <w:rFonts w:cs="B Nazanin"/>
          <w:color w:val="000000" w:themeColor="text1"/>
          <w:sz w:val="24"/>
          <w:szCs w:val="24"/>
          <w:rtl/>
        </w:rPr>
        <w:t xml:space="preserve"> بر مقاومت جنس پرونوس به تغ</w:t>
      </w:r>
      <w:r w:rsidRPr="00B12553">
        <w:rPr>
          <w:rFonts w:cs="B Nazanin" w:hint="cs"/>
          <w:color w:val="000000" w:themeColor="text1"/>
          <w:sz w:val="24"/>
          <w:szCs w:val="24"/>
          <w:rtl/>
        </w:rPr>
        <w:t>یی</w:t>
      </w:r>
      <w:r w:rsidRPr="00B12553">
        <w:rPr>
          <w:rFonts w:cs="B Nazanin" w:hint="eastAsia"/>
          <w:color w:val="000000" w:themeColor="text1"/>
          <w:sz w:val="24"/>
          <w:szCs w:val="24"/>
          <w:rtl/>
        </w:rPr>
        <w:t>رات</w:t>
      </w:r>
      <w:r w:rsidRPr="00B12553">
        <w:rPr>
          <w:rFonts w:cs="B Nazanin"/>
          <w:color w:val="000000" w:themeColor="text1"/>
          <w:sz w:val="24"/>
          <w:szCs w:val="24"/>
          <w:rtl/>
        </w:rPr>
        <w:t xml:space="preserve"> آب و هوا</w:t>
      </w:r>
      <w:r w:rsidRPr="00B12553">
        <w:rPr>
          <w:rFonts w:cs="B Nazanin" w:hint="cs"/>
          <w:color w:val="000000" w:themeColor="text1"/>
          <w:sz w:val="24"/>
          <w:szCs w:val="24"/>
          <w:rtl/>
        </w:rPr>
        <w:t>یی</w:t>
      </w:r>
      <w:r w:rsidRPr="00B12553">
        <w:rPr>
          <w:rFonts w:cs="B Nazanin"/>
          <w:color w:val="000000" w:themeColor="text1"/>
          <w:sz w:val="24"/>
          <w:szCs w:val="24"/>
          <w:rtl/>
        </w:rPr>
        <w:t xml:space="preserve"> و م</w:t>
      </w:r>
      <w:r w:rsidRPr="00B12553">
        <w:rPr>
          <w:rFonts w:cs="B Nazanin" w:hint="cs"/>
          <w:color w:val="000000" w:themeColor="text1"/>
          <w:sz w:val="24"/>
          <w:szCs w:val="24"/>
          <w:rtl/>
        </w:rPr>
        <w:t>ی</w:t>
      </w:r>
      <w:r w:rsidRPr="00B12553">
        <w:rPr>
          <w:rFonts w:cs="B Nazanin" w:hint="eastAsia"/>
          <w:color w:val="000000" w:themeColor="text1"/>
          <w:sz w:val="24"/>
          <w:szCs w:val="24"/>
          <w:rtl/>
        </w:rPr>
        <w:t>زان</w:t>
      </w:r>
      <w:r w:rsidRPr="00B12553">
        <w:rPr>
          <w:rFonts w:cs="B Nazanin"/>
          <w:color w:val="000000" w:themeColor="text1"/>
          <w:sz w:val="24"/>
          <w:szCs w:val="24"/>
          <w:rtl/>
        </w:rPr>
        <w:t xml:space="preserve"> جهش نقطه‌ا</w:t>
      </w:r>
      <w:r w:rsidRPr="00B12553">
        <w:rPr>
          <w:rFonts w:cs="B Nazanin" w:hint="cs"/>
          <w:color w:val="000000" w:themeColor="text1"/>
          <w:sz w:val="24"/>
          <w:szCs w:val="24"/>
          <w:rtl/>
        </w:rPr>
        <w:t>ی</w:t>
      </w:r>
      <w:r w:rsidRPr="00B12553">
        <w:rPr>
          <w:rFonts w:cs="B Nazanin"/>
          <w:color w:val="000000" w:themeColor="text1"/>
          <w:sz w:val="24"/>
          <w:szCs w:val="24"/>
          <w:rtl/>
        </w:rPr>
        <w:t xml:space="preserve"> آن‌ها در شرا</w:t>
      </w:r>
      <w:r w:rsidRPr="00B12553">
        <w:rPr>
          <w:rFonts w:cs="B Nazanin" w:hint="cs"/>
          <w:color w:val="000000" w:themeColor="text1"/>
          <w:sz w:val="24"/>
          <w:szCs w:val="24"/>
          <w:rtl/>
        </w:rPr>
        <w:t>ی</w:t>
      </w:r>
      <w:r w:rsidRPr="00B12553">
        <w:rPr>
          <w:rFonts w:cs="B Nazanin" w:hint="eastAsia"/>
          <w:color w:val="000000" w:themeColor="text1"/>
          <w:sz w:val="24"/>
          <w:szCs w:val="24"/>
          <w:rtl/>
        </w:rPr>
        <w:t>ط</w:t>
      </w:r>
      <w:r w:rsidRPr="00B12553">
        <w:rPr>
          <w:rFonts w:cs="B Nazanin"/>
          <w:color w:val="000000" w:themeColor="text1"/>
          <w:sz w:val="24"/>
          <w:szCs w:val="24"/>
          <w:rtl/>
        </w:rPr>
        <w:t xml:space="preserve"> متفاوت بررس</w:t>
      </w:r>
      <w:r w:rsidRPr="00B12553">
        <w:rPr>
          <w:rFonts w:cs="B Nazanin" w:hint="cs"/>
          <w:color w:val="000000" w:themeColor="text1"/>
          <w:sz w:val="24"/>
          <w:szCs w:val="24"/>
          <w:rtl/>
        </w:rPr>
        <w:t>ی</w:t>
      </w:r>
      <w:r w:rsidRPr="00B12553">
        <w:rPr>
          <w:rFonts w:cs="B Nazanin"/>
          <w:color w:val="000000" w:themeColor="text1"/>
          <w:sz w:val="24"/>
          <w:szCs w:val="24"/>
          <w:rtl/>
        </w:rPr>
        <w:t xml:space="preserve"> شد. توال</w:t>
      </w:r>
      <w:r w:rsidRPr="00B12553">
        <w:rPr>
          <w:rFonts w:cs="B Nazanin" w:hint="cs"/>
          <w:color w:val="000000" w:themeColor="text1"/>
          <w:sz w:val="24"/>
          <w:szCs w:val="24"/>
          <w:rtl/>
        </w:rPr>
        <w:t>ی‌</w:t>
      </w:r>
      <w:r w:rsidRPr="00B12553">
        <w:rPr>
          <w:rFonts w:cs="B Nazanin" w:hint="eastAsia"/>
          <w:color w:val="000000" w:themeColor="text1"/>
          <w:sz w:val="24"/>
          <w:szCs w:val="24"/>
          <w:rtl/>
        </w:rPr>
        <w:t>ها</w:t>
      </w:r>
      <w:r w:rsidRPr="00B12553">
        <w:rPr>
          <w:rFonts w:cs="B Nazanin"/>
          <w:color w:val="000000" w:themeColor="text1"/>
          <w:sz w:val="24"/>
          <w:szCs w:val="24"/>
          <w:rtl/>
        </w:rPr>
        <w:t xml:space="preserve"> از مرکز مل</w:t>
      </w:r>
      <w:r w:rsidRPr="00B12553">
        <w:rPr>
          <w:rFonts w:cs="B Nazanin" w:hint="cs"/>
          <w:color w:val="000000" w:themeColor="text1"/>
          <w:sz w:val="24"/>
          <w:szCs w:val="24"/>
          <w:rtl/>
        </w:rPr>
        <w:t>ی</w:t>
      </w:r>
      <w:r w:rsidRPr="00B12553">
        <w:rPr>
          <w:rFonts w:cs="B Nazanin"/>
          <w:color w:val="000000" w:themeColor="text1"/>
          <w:sz w:val="24"/>
          <w:szCs w:val="24"/>
          <w:rtl/>
        </w:rPr>
        <w:t xml:space="preserve"> اطلاعات ز</w:t>
      </w:r>
      <w:r w:rsidRPr="00B12553">
        <w:rPr>
          <w:rFonts w:cs="B Nazanin" w:hint="cs"/>
          <w:color w:val="000000" w:themeColor="text1"/>
          <w:sz w:val="24"/>
          <w:szCs w:val="24"/>
          <w:rtl/>
        </w:rPr>
        <w:t>ی</w:t>
      </w:r>
      <w:r w:rsidRPr="00B12553">
        <w:rPr>
          <w:rFonts w:cs="B Nazanin" w:hint="eastAsia"/>
          <w:color w:val="000000" w:themeColor="text1"/>
          <w:sz w:val="24"/>
          <w:szCs w:val="24"/>
          <w:rtl/>
        </w:rPr>
        <w:t>ست‌فناور</w:t>
      </w:r>
      <w:r w:rsidR="00A51E80">
        <w:rPr>
          <w:rFonts w:cs="B Nazanin" w:hint="cs"/>
          <w:color w:val="000000" w:themeColor="text1"/>
          <w:sz w:val="24"/>
          <w:szCs w:val="24"/>
          <w:rtl/>
        </w:rPr>
        <w:t>ی</w:t>
      </w:r>
      <w:r w:rsidRPr="00B12553">
        <w:rPr>
          <w:rFonts w:cs="B Nazanin"/>
          <w:color w:val="000000" w:themeColor="text1"/>
          <w:sz w:val="24"/>
          <w:szCs w:val="24"/>
          <w:rtl/>
        </w:rPr>
        <w:t xml:space="preserve"> </w:t>
      </w:r>
      <w:r w:rsidR="00A51E80">
        <w:rPr>
          <w:rFonts w:cs="B Nazanin"/>
          <w:color w:val="000000" w:themeColor="text1"/>
          <w:sz w:val="24"/>
          <w:szCs w:val="24"/>
        </w:rPr>
        <w:t>(</w:t>
      </w:r>
      <w:r w:rsidRPr="00B12553">
        <w:rPr>
          <w:rFonts w:cs="B Nazanin"/>
          <w:color w:val="000000" w:themeColor="text1"/>
          <w:sz w:val="24"/>
          <w:szCs w:val="24"/>
        </w:rPr>
        <w:t xml:space="preserve">NCBI) </w:t>
      </w:r>
      <w:r w:rsidR="00A51E80">
        <w:rPr>
          <w:rFonts w:cs="B Nazanin" w:hint="cs"/>
          <w:color w:val="000000" w:themeColor="text1"/>
          <w:sz w:val="24"/>
          <w:szCs w:val="24"/>
          <w:rtl/>
        </w:rPr>
        <w:t xml:space="preserve"> </w:t>
      </w:r>
      <w:r w:rsidRPr="00B12553">
        <w:rPr>
          <w:rFonts w:cs="B Nazanin"/>
          <w:color w:val="000000" w:themeColor="text1"/>
          <w:sz w:val="24"/>
          <w:szCs w:val="24"/>
          <w:rtl/>
        </w:rPr>
        <w:t>در</w:t>
      </w:r>
      <w:r w:rsidRPr="00B12553">
        <w:rPr>
          <w:rFonts w:cs="B Nazanin" w:hint="cs"/>
          <w:color w:val="000000" w:themeColor="text1"/>
          <w:sz w:val="24"/>
          <w:szCs w:val="24"/>
          <w:rtl/>
        </w:rPr>
        <w:t>ی</w:t>
      </w:r>
      <w:r w:rsidRPr="00B12553">
        <w:rPr>
          <w:rFonts w:cs="B Nazanin" w:hint="eastAsia"/>
          <w:color w:val="000000" w:themeColor="text1"/>
          <w:sz w:val="24"/>
          <w:szCs w:val="24"/>
          <w:rtl/>
        </w:rPr>
        <w:t>افت</w:t>
      </w:r>
      <w:r w:rsidRPr="00B12553">
        <w:rPr>
          <w:rFonts w:cs="B Nazanin"/>
          <w:color w:val="000000" w:themeColor="text1"/>
          <w:sz w:val="24"/>
          <w:szCs w:val="24"/>
          <w:rtl/>
        </w:rPr>
        <w:t xml:space="preserve"> و هم‌رد</w:t>
      </w:r>
      <w:r w:rsidRPr="00B12553">
        <w:rPr>
          <w:rFonts w:cs="B Nazanin" w:hint="cs"/>
          <w:color w:val="000000" w:themeColor="text1"/>
          <w:sz w:val="24"/>
          <w:szCs w:val="24"/>
          <w:rtl/>
        </w:rPr>
        <w:t>ی</w:t>
      </w:r>
      <w:r w:rsidRPr="00B12553">
        <w:rPr>
          <w:rFonts w:cs="B Nazanin" w:hint="eastAsia"/>
          <w:color w:val="000000" w:themeColor="text1"/>
          <w:sz w:val="24"/>
          <w:szCs w:val="24"/>
          <w:rtl/>
        </w:rPr>
        <w:t>ف</w:t>
      </w:r>
      <w:r w:rsidRPr="00B12553">
        <w:rPr>
          <w:rFonts w:cs="B Nazanin" w:hint="cs"/>
          <w:color w:val="000000" w:themeColor="text1"/>
          <w:sz w:val="24"/>
          <w:szCs w:val="24"/>
          <w:rtl/>
        </w:rPr>
        <w:t>ی</w:t>
      </w:r>
      <w:r w:rsidRPr="00B12553">
        <w:rPr>
          <w:rFonts w:cs="B Nazanin"/>
          <w:color w:val="000000" w:themeColor="text1"/>
          <w:sz w:val="24"/>
          <w:szCs w:val="24"/>
          <w:rtl/>
        </w:rPr>
        <w:t xml:space="preserve"> با برنامه </w:t>
      </w:r>
      <w:proofErr w:type="spellStart"/>
      <w:r w:rsidRPr="00B12553">
        <w:rPr>
          <w:rFonts w:cs="B Nazanin"/>
          <w:color w:val="000000" w:themeColor="text1"/>
          <w:sz w:val="24"/>
          <w:szCs w:val="24"/>
        </w:rPr>
        <w:t>Multalin</w:t>
      </w:r>
      <w:proofErr w:type="spellEnd"/>
      <w:r w:rsidRPr="00B12553">
        <w:rPr>
          <w:rFonts w:cs="B Nazanin"/>
          <w:color w:val="000000" w:themeColor="text1"/>
          <w:sz w:val="24"/>
          <w:szCs w:val="24"/>
          <w:rtl/>
        </w:rPr>
        <w:t xml:space="preserve"> انجام گرفت. نتا</w:t>
      </w:r>
      <w:r w:rsidRPr="00B12553">
        <w:rPr>
          <w:rFonts w:cs="B Nazanin" w:hint="cs"/>
          <w:color w:val="000000" w:themeColor="text1"/>
          <w:sz w:val="24"/>
          <w:szCs w:val="24"/>
          <w:rtl/>
        </w:rPr>
        <w:t>ی</w:t>
      </w:r>
      <w:r w:rsidRPr="00B12553">
        <w:rPr>
          <w:rFonts w:cs="B Nazanin" w:hint="eastAsia"/>
          <w:color w:val="000000" w:themeColor="text1"/>
          <w:sz w:val="24"/>
          <w:szCs w:val="24"/>
          <w:rtl/>
        </w:rPr>
        <w:t>ج</w:t>
      </w:r>
      <w:r w:rsidRPr="00B12553">
        <w:rPr>
          <w:rFonts w:cs="B Nazanin"/>
          <w:color w:val="000000" w:themeColor="text1"/>
          <w:sz w:val="24"/>
          <w:szCs w:val="24"/>
          <w:rtl/>
        </w:rPr>
        <w:t xml:space="preserve"> نشان داد چندشکل</w:t>
      </w:r>
      <w:r w:rsidRPr="00B12553">
        <w:rPr>
          <w:rFonts w:cs="B Nazanin" w:hint="cs"/>
          <w:color w:val="000000" w:themeColor="text1"/>
          <w:sz w:val="24"/>
          <w:szCs w:val="24"/>
          <w:rtl/>
        </w:rPr>
        <w:t>ی</w:t>
      </w:r>
      <w:r w:rsidRPr="00B12553">
        <w:rPr>
          <w:rFonts w:cs="B Nazanin"/>
          <w:color w:val="000000" w:themeColor="text1"/>
          <w:sz w:val="24"/>
          <w:szCs w:val="24"/>
          <w:rtl/>
        </w:rPr>
        <w:t xml:space="preserve"> ژنت</w:t>
      </w:r>
      <w:r w:rsidRPr="00B12553">
        <w:rPr>
          <w:rFonts w:cs="B Nazanin" w:hint="cs"/>
          <w:color w:val="000000" w:themeColor="text1"/>
          <w:sz w:val="24"/>
          <w:szCs w:val="24"/>
          <w:rtl/>
        </w:rPr>
        <w:t>ی</w:t>
      </w:r>
      <w:r w:rsidRPr="00B12553">
        <w:rPr>
          <w:rFonts w:cs="B Nazanin" w:hint="eastAsia"/>
          <w:color w:val="000000" w:themeColor="text1"/>
          <w:sz w:val="24"/>
          <w:szCs w:val="24"/>
          <w:rtl/>
        </w:rPr>
        <w:t>ک</w:t>
      </w:r>
      <w:r w:rsidRPr="00B12553">
        <w:rPr>
          <w:rFonts w:cs="B Nazanin" w:hint="cs"/>
          <w:color w:val="000000" w:themeColor="text1"/>
          <w:sz w:val="24"/>
          <w:szCs w:val="24"/>
          <w:rtl/>
        </w:rPr>
        <w:t>ی</w:t>
      </w:r>
      <w:r w:rsidRPr="00B12553">
        <w:rPr>
          <w:rFonts w:cs="B Nazanin"/>
          <w:color w:val="000000" w:themeColor="text1"/>
          <w:sz w:val="24"/>
          <w:szCs w:val="24"/>
          <w:rtl/>
        </w:rPr>
        <w:t xml:space="preserve"> در توال</w:t>
      </w:r>
      <w:r w:rsidRPr="00B12553">
        <w:rPr>
          <w:rFonts w:cs="B Nazanin" w:hint="cs"/>
          <w:color w:val="000000" w:themeColor="text1"/>
          <w:sz w:val="24"/>
          <w:szCs w:val="24"/>
          <w:rtl/>
        </w:rPr>
        <w:t>ی</w:t>
      </w:r>
      <w:r w:rsidRPr="00B12553">
        <w:rPr>
          <w:rFonts w:cs="B Nazanin"/>
          <w:color w:val="000000" w:themeColor="text1"/>
          <w:sz w:val="24"/>
          <w:szCs w:val="24"/>
          <w:rtl/>
        </w:rPr>
        <w:t xml:space="preserve">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ز</w:t>
      </w:r>
      <w:r w:rsidRPr="00B12553">
        <w:rPr>
          <w:rFonts w:cs="B Nazanin" w:hint="cs"/>
          <w:color w:val="000000" w:themeColor="text1"/>
          <w:sz w:val="24"/>
          <w:szCs w:val="24"/>
          <w:rtl/>
        </w:rPr>
        <w:t>ی</w:t>
      </w:r>
      <w:r w:rsidRPr="00B12553">
        <w:rPr>
          <w:rFonts w:cs="B Nazanin" w:hint="eastAsia"/>
          <w:color w:val="000000" w:themeColor="text1"/>
          <w:sz w:val="24"/>
          <w:szCs w:val="24"/>
          <w:rtl/>
        </w:rPr>
        <w:t>پر</w:t>
      </w:r>
      <w:r w:rsidRPr="00B12553">
        <w:rPr>
          <w:rFonts w:cs="B Nazanin"/>
          <w:color w:val="000000" w:themeColor="text1"/>
          <w:sz w:val="24"/>
          <w:szCs w:val="24"/>
          <w:rtl/>
        </w:rPr>
        <w:t xml:space="preserve"> در دو گونه </w:t>
      </w:r>
      <w:proofErr w:type="spellStart"/>
      <w:r w:rsidRPr="00A51E80">
        <w:rPr>
          <w:rFonts w:cs="B Nazanin"/>
          <w:i/>
          <w:iCs/>
          <w:color w:val="000000" w:themeColor="text1"/>
          <w:sz w:val="24"/>
          <w:szCs w:val="24"/>
        </w:rPr>
        <w:t>Prunus</w:t>
      </w:r>
      <w:proofErr w:type="spellEnd"/>
      <w:r w:rsidRPr="00A51E80">
        <w:rPr>
          <w:rFonts w:cs="B Nazanin"/>
          <w:i/>
          <w:iCs/>
          <w:color w:val="000000" w:themeColor="text1"/>
          <w:sz w:val="24"/>
          <w:szCs w:val="24"/>
        </w:rPr>
        <w:t xml:space="preserve"> </w:t>
      </w:r>
      <w:proofErr w:type="spellStart"/>
      <w:r w:rsidRPr="00A51E80">
        <w:rPr>
          <w:rFonts w:cs="B Nazanin"/>
          <w:i/>
          <w:iCs/>
          <w:color w:val="000000" w:themeColor="text1"/>
          <w:sz w:val="24"/>
          <w:szCs w:val="24"/>
        </w:rPr>
        <w:t>dulcis</w:t>
      </w:r>
      <w:proofErr w:type="spellEnd"/>
      <w:r w:rsidRPr="00A51E80">
        <w:rPr>
          <w:rFonts w:cs="B Nazanin"/>
          <w:i/>
          <w:iCs/>
          <w:color w:val="000000" w:themeColor="text1"/>
          <w:sz w:val="24"/>
          <w:szCs w:val="24"/>
          <w:rtl/>
        </w:rPr>
        <w:t xml:space="preserve"> </w:t>
      </w:r>
      <w:r w:rsidRPr="00B12553">
        <w:rPr>
          <w:rFonts w:cs="B Nazanin"/>
          <w:color w:val="000000" w:themeColor="text1"/>
          <w:sz w:val="24"/>
          <w:szCs w:val="24"/>
          <w:rtl/>
        </w:rPr>
        <w:t xml:space="preserve">و </w:t>
      </w:r>
      <w:proofErr w:type="spellStart"/>
      <w:r w:rsidRPr="00A51E80">
        <w:rPr>
          <w:rFonts w:cs="B Nazanin"/>
          <w:i/>
          <w:iCs/>
          <w:color w:val="000000" w:themeColor="text1"/>
          <w:sz w:val="24"/>
          <w:szCs w:val="24"/>
        </w:rPr>
        <w:t>Prunus</w:t>
      </w:r>
      <w:proofErr w:type="spellEnd"/>
      <w:r w:rsidRPr="00A51E80">
        <w:rPr>
          <w:rFonts w:cs="B Nazanin"/>
          <w:i/>
          <w:iCs/>
          <w:color w:val="000000" w:themeColor="text1"/>
          <w:sz w:val="24"/>
          <w:szCs w:val="24"/>
        </w:rPr>
        <w:t xml:space="preserve"> </w:t>
      </w:r>
      <w:proofErr w:type="spellStart"/>
      <w:r w:rsidRPr="00A51E80">
        <w:rPr>
          <w:rFonts w:cs="B Nazanin"/>
          <w:i/>
          <w:iCs/>
          <w:color w:val="000000" w:themeColor="text1"/>
          <w:sz w:val="24"/>
          <w:szCs w:val="24"/>
        </w:rPr>
        <w:t>persica</w:t>
      </w:r>
      <w:proofErr w:type="spellEnd"/>
      <w:r w:rsidRPr="00B12553">
        <w:rPr>
          <w:rFonts w:cs="B Nazanin"/>
          <w:color w:val="000000" w:themeColor="text1"/>
          <w:sz w:val="24"/>
          <w:szCs w:val="24"/>
        </w:rPr>
        <w:t xml:space="preserve"> </w:t>
      </w:r>
      <w:r w:rsidR="00A51E80">
        <w:rPr>
          <w:rFonts w:cs="B Nazanin" w:hint="cs"/>
          <w:color w:val="000000" w:themeColor="text1"/>
          <w:sz w:val="24"/>
          <w:szCs w:val="24"/>
          <w:rtl/>
        </w:rPr>
        <w:t xml:space="preserve"> </w:t>
      </w:r>
      <w:r w:rsidRPr="00B12553">
        <w:rPr>
          <w:rFonts w:cs="B Nazanin"/>
          <w:color w:val="000000" w:themeColor="text1"/>
          <w:sz w:val="24"/>
          <w:szCs w:val="24"/>
          <w:rtl/>
        </w:rPr>
        <w:t>و در پروتئ</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دفکت</w:t>
      </w:r>
      <w:r w:rsidRPr="00B12553">
        <w:rPr>
          <w:rFonts w:cs="B Nazanin" w:hint="cs"/>
          <w:color w:val="000000" w:themeColor="text1"/>
          <w:sz w:val="24"/>
          <w:szCs w:val="24"/>
          <w:rtl/>
        </w:rPr>
        <w:t>ی</w:t>
      </w:r>
      <w:r w:rsidRPr="00B12553">
        <w:rPr>
          <w:rFonts w:cs="B Nazanin" w:hint="eastAsia"/>
          <w:color w:val="000000" w:themeColor="text1"/>
          <w:sz w:val="24"/>
          <w:szCs w:val="24"/>
          <w:rtl/>
        </w:rPr>
        <w:t>و</w:t>
      </w:r>
      <w:r w:rsidRPr="00B12553">
        <w:rPr>
          <w:rFonts w:cs="B Nazanin"/>
          <w:color w:val="000000" w:themeColor="text1"/>
          <w:sz w:val="24"/>
          <w:szCs w:val="24"/>
          <w:rtl/>
        </w:rPr>
        <w:t xml:space="preserve"> در چهار گونه </w:t>
      </w:r>
      <w:proofErr w:type="spellStart"/>
      <w:r w:rsidRPr="00A51E80">
        <w:rPr>
          <w:rFonts w:cs="B Nazanin"/>
          <w:i/>
          <w:iCs/>
          <w:color w:val="000000" w:themeColor="text1"/>
          <w:sz w:val="24"/>
          <w:szCs w:val="24"/>
        </w:rPr>
        <w:t>Prunus</w:t>
      </w:r>
      <w:proofErr w:type="spellEnd"/>
      <w:r w:rsidRPr="00A51E80">
        <w:rPr>
          <w:rFonts w:cs="B Nazanin"/>
          <w:i/>
          <w:iCs/>
          <w:color w:val="000000" w:themeColor="text1"/>
          <w:sz w:val="24"/>
          <w:szCs w:val="24"/>
        </w:rPr>
        <w:t xml:space="preserve"> </w:t>
      </w:r>
      <w:proofErr w:type="spellStart"/>
      <w:r w:rsidRPr="00A51E80">
        <w:rPr>
          <w:rFonts w:cs="B Nazanin"/>
          <w:i/>
          <w:iCs/>
          <w:color w:val="000000" w:themeColor="text1"/>
          <w:sz w:val="24"/>
          <w:szCs w:val="24"/>
        </w:rPr>
        <w:t>persica</w:t>
      </w:r>
      <w:proofErr w:type="spellEnd"/>
      <w:r w:rsidRPr="00A51E80">
        <w:rPr>
          <w:rFonts w:cs="B Nazanin"/>
          <w:i/>
          <w:iCs/>
          <w:color w:val="000000" w:themeColor="text1"/>
          <w:sz w:val="24"/>
          <w:szCs w:val="24"/>
          <w:rtl/>
        </w:rPr>
        <w:t xml:space="preserve">، </w:t>
      </w:r>
      <w:proofErr w:type="spellStart"/>
      <w:r w:rsidRPr="00A51E80">
        <w:rPr>
          <w:rFonts w:cs="B Nazanin"/>
          <w:i/>
          <w:iCs/>
          <w:color w:val="000000" w:themeColor="text1"/>
          <w:sz w:val="24"/>
          <w:szCs w:val="24"/>
        </w:rPr>
        <w:t>Prunus</w:t>
      </w:r>
      <w:proofErr w:type="spellEnd"/>
      <w:r w:rsidRPr="00A51E80">
        <w:rPr>
          <w:rFonts w:cs="B Nazanin"/>
          <w:i/>
          <w:iCs/>
          <w:color w:val="000000" w:themeColor="text1"/>
          <w:sz w:val="24"/>
          <w:szCs w:val="24"/>
        </w:rPr>
        <w:t xml:space="preserve"> </w:t>
      </w:r>
      <w:proofErr w:type="spellStart"/>
      <w:r w:rsidRPr="00A51E80">
        <w:rPr>
          <w:rFonts w:cs="B Nazanin"/>
          <w:i/>
          <w:iCs/>
          <w:color w:val="000000" w:themeColor="text1"/>
          <w:sz w:val="24"/>
          <w:szCs w:val="24"/>
        </w:rPr>
        <w:t>mume</w:t>
      </w:r>
      <w:proofErr w:type="spellEnd"/>
      <w:r w:rsidRPr="00A51E80">
        <w:rPr>
          <w:rFonts w:cs="B Nazanin"/>
          <w:i/>
          <w:iCs/>
          <w:color w:val="000000" w:themeColor="text1"/>
          <w:sz w:val="24"/>
          <w:szCs w:val="24"/>
          <w:rtl/>
        </w:rPr>
        <w:t xml:space="preserve">، </w:t>
      </w:r>
      <w:proofErr w:type="spellStart"/>
      <w:r w:rsidRPr="00A51E80">
        <w:rPr>
          <w:rFonts w:cs="B Nazanin"/>
          <w:i/>
          <w:iCs/>
          <w:color w:val="000000" w:themeColor="text1"/>
          <w:sz w:val="24"/>
          <w:szCs w:val="24"/>
        </w:rPr>
        <w:t>Prunus</w:t>
      </w:r>
      <w:proofErr w:type="spellEnd"/>
      <w:r w:rsidRPr="00A51E80">
        <w:rPr>
          <w:rFonts w:cs="B Nazanin"/>
          <w:i/>
          <w:iCs/>
          <w:color w:val="000000" w:themeColor="text1"/>
          <w:sz w:val="24"/>
          <w:szCs w:val="24"/>
        </w:rPr>
        <w:t xml:space="preserve"> </w:t>
      </w:r>
      <w:proofErr w:type="spellStart"/>
      <w:r w:rsidRPr="00A51E80">
        <w:rPr>
          <w:rFonts w:cs="B Nazanin"/>
          <w:i/>
          <w:iCs/>
          <w:color w:val="000000" w:themeColor="text1"/>
          <w:sz w:val="24"/>
          <w:szCs w:val="24"/>
        </w:rPr>
        <w:t>avium</w:t>
      </w:r>
      <w:proofErr w:type="spellEnd"/>
      <w:r w:rsidRPr="00A51E80">
        <w:rPr>
          <w:rFonts w:cs="B Nazanin"/>
          <w:i/>
          <w:iCs/>
          <w:color w:val="000000" w:themeColor="text1"/>
          <w:sz w:val="24"/>
          <w:szCs w:val="24"/>
          <w:rtl/>
        </w:rPr>
        <w:t xml:space="preserve"> </w:t>
      </w:r>
      <w:r w:rsidRPr="00B12553">
        <w:rPr>
          <w:rFonts w:cs="B Nazanin"/>
          <w:color w:val="000000" w:themeColor="text1"/>
          <w:sz w:val="24"/>
          <w:szCs w:val="24"/>
          <w:rtl/>
        </w:rPr>
        <w:t xml:space="preserve">و </w:t>
      </w:r>
      <w:proofErr w:type="spellStart"/>
      <w:r w:rsidRPr="00A51E80">
        <w:rPr>
          <w:rFonts w:cs="B Nazanin"/>
          <w:i/>
          <w:iCs/>
          <w:color w:val="000000" w:themeColor="text1"/>
          <w:sz w:val="24"/>
          <w:szCs w:val="24"/>
        </w:rPr>
        <w:t>Prunus</w:t>
      </w:r>
      <w:proofErr w:type="spellEnd"/>
      <w:r w:rsidRPr="00A51E80">
        <w:rPr>
          <w:rFonts w:cs="B Nazanin"/>
          <w:i/>
          <w:iCs/>
          <w:color w:val="000000" w:themeColor="text1"/>
          <w:sz w:val="24"/>
          <w:szCs w:val="24"/>
        </w:rPr>
        <w:t xml:space="preserve"> </w:t>
      </w:r>
      <w:proofErr w:type="spellStart"/>
      <w:r w:rsidRPr="00A51E80">
        <w:rPr>
          <w:rFonts w:cs="B Nazanin"/>
          <w:i/>
          <w:iCs/>
          <w:color w:val="000000" w:themeColor="text1"/>
          <w:sz w:val="24"/>
          <w:szCs w:val="24"/>
        </w:rPr>
        <w:t>dulcis</w:t>
      </w:r>
      <w:proofErr w:type="spellEnd"/>
      <w:r w:rsidR="00A51E80">
        <w:rPr>
          <w:rFonts w:cs="B Nazanin" w:hint="cs"/>
          <w:color w:val="000000" w:themeColor="text1"/>
          <w:sz w:val="24"/>
          <w:szCs w:val="24"/>
          <w:rtl/>
        </w:rPr>
        <w:t xml:space="preserve">  و</w:t>
      </w:r>
      <w:r w:rsidRPr="00B12553">
        <w:rPr>
          <w:rFonts w:cs="B Nazanin"/>
          <w:color w:val="000000" w:themeColor="text1"/>
          <w:sz w:val="24"/>
          <w:szCs w:val="24"/>
          <w:rtl/>
        </w:rPr>
        <w:t>جود دارد که ناش</w:t>
      </w:r>
      <w:r w:rsidRPr="00B12553">
        <w:rPr>
          <w:rFonts w:cs="B Nazanin" w:hint="cs"/>
          <w:color w:val="000000" w:themeColor="text1"/>
          <w:sz w:val="24"/>
          <w:szCs w:val="24"/>
          <w:rtl/>
        </w:rPr>
        <w:t>ی</w:t>
      </w:r>
      <w:r w:rsidRPr="00B12553">
        <w:rPr>
          <w:rFonts w:cs="B Nazanin"/>
          <w:color w:val="000000" w:themeColor="text1"/>
          <w:sz w:val="24"/>
          <w:szCs w:val="24"/>
          <w:rtl/>
        </w:rPr>
        <w:t xml:space="preserve"> از جهش نقطه‌ا</w:t>
      </w:r>
      <w:r w:rsidRPr="00B12553">
        <w:rPr>
          <w:rFonts w:cs="B Nazanin" w:hint="cs"/>
          <w:color w:val="000000" w:themeColor="text1"/>
          <w:sz w:val="24"/>
          <w:szCs w:val="24"/>
          <w:rtl/>
        </w:rPr>
        <w:t>ی</w:t>
      </w:r>
      <w:r w:rsidRPr="00B12553">
        <w:rPr>
          <w:rFonts w:cs="B Nazanin"/>
          <w:color w:val="000000" w:themeColor="text1"/>
          <w:sz w:val="24"/>
          <w:szCs w:val="24"/>
          <w:rtl/>
        </w:rPr>
        <w:t xml:space="preserve"> است. تحق</w:t>
      </w:r>
      <w:r w:rsidRPr="00B12553">
        <w:rPr>
          <w:rFonts w:cs="B Nazanin" w:hint="cs"/>
          <w:color w:val="000000" w:themeColor="text1"/>
          <w:sz w:val="24"/>
          <w:szCs w:val="24"/>
          <w:rtl/>
        </w:rPr>
        <w:t>ی</w:t>
      </w:r>
      <w:r w:rsidRPr="00B12553">
        <w:rPr>
          <w:rFonts w:cs="B Nazanin" w:hint="eastAsia"/>
          <w:color w:val="000000" w:themeColor="text1"/>
          <w:sz w:val="24"/>
          <w:szCs w:val="24"/>
          <w:rtl/>
        </w:rPr>
        <w:t>قات</w:t>
      </w:r>
      <w:r w:rsidRPr="00B12553">
        <w:rPr>
          <w:rFonts w:cs="B Nazanin"/>
          <w:color w:val="000000" w:themeColor="text1"/>
          <w:sz w:val="24"/>
          <w:szCs w:val="24"/>
          <w:rtl/>
        </w:rPr>
        <w:t xml:space="preserve"> تأ</w:t>
      </w:r>
      <w:r w:rsidRPr="00B12553">
        <w:rPr>
          <w:rFonts w:cs="B Nazanin" w:hint="cs"/>
          <w:color w:val="000000" w:themeColor="text1"/>
          <w:sz w:val="24"/>
          <w:szCs w:val="24"/>
          <w:rtl/>
        </w:rPr>
        <w:t>یی</w:t>
      </w:r>
      <w:r w:rsidRPr="00B12553">
        <w:rPr>
          <w:rFonts w:cs="B Nazanin" w:hint="eastAsia"/>
          <w:color w:val="000000" w:themeColor="text1"/>
          <w:sz w:val="24"/>
          <w:szCs w:val="24"/>
          <w:rtl/>
        </w:rPr>
        <w:t>د</w:t>
      </w:r>
      <w:r w:rsidRPr="00B12553">
        <w:rPr>
          <w:rFonts w:cs="B Nazanin"/>
          <w:color w:val="000000" w:themeColor="text1"/>
          <w:sz w:val="24"/>
          <w:szCs w:val="24"/>
          <w:rtl/>
        </w:rPr>
        <w:t xml:space="preserve"> کرد ا</w:t>
      </w:r>
      <w:r w:rsidRPr="00B12553">
        <w:rPr>
          <w:rFonts w:cs="B Nazanin" w:hint="cs"/>
          <w:color w:val="000000" w:themeColor="text1"/>
          <w:sz w:val="24"/>
          <w:szCs w:val="24"/>
          <w:rtl/>
        </w:rPr>
        <w:t>ی</w:t>
      </w:r>
      <w:r w:rsidRPr="00B12553">
        <w:rPr>
          <w:rFonts w:cs="B Nazanin" w:hint="eastAsia"/>
          <w:color w:val="000000" w:themeColor="text1"/>
          <w:sz w:val="24"/>
          <w:szCs w:val="24"/>
          <w:rtl/>
        </w:rPr>
        <w:t>ن</w:t>
      </w:r>
      <w:r w:rsidRPr="00B12553">
        <w:rPr>
          <w:rFonts w:cs="B Nazanin"/>
          <w:color w:val="000000" w:themeColor="text1"/>
          <w:sz w:val="24"/>
          <w:szCs w:val="24"/>
          <w:rtl/>
        </w:rPr>
        <w:t xml:space="preserve"> جهش‌ها برا</w:t>
      </w:r>
      <w:r w:rsidRPr="00B12553">
        <w:rPr>
          <w:rFonts w:cs="B Nazanin" w:hint="cs"/>
          <w:color w:val="000000" w:themeColor="text1"/>
          <w:sz w:val="24"/>
          <w:szCs w:val="24"/>
          <w:rtl/>
        </w:rPr>
        <w:t>ی</w:t>
      </w:r>
      <w:r w:rsidRPr="00B12553">
        <w:rPr>
          <w:rFonts w:cs="B Nazanin"/>
          <w:color w:val="000000" w:themeColor="text1"/>
          <w:sz w:val="24"/>
          <w:szCs w:val="24"/>
          <w:rtl/>
        </w:rPr>
        <w:t xml:space="preserve"> گ</w:t>
      </w:r>
      <w:r w:rsidRPr="00B12553">
        <w:rPr>
          <w:rFonts w:cs="B Nazanin" w:hint="cs"/>
          <w:color w:val="000000" w:themeColor="text1"/>
          <w:sz w:val="24"/>
          <w:szCs w:val="24"/>
          <w:rtl/>
        </w:rPr>
        <w:t>ی</w:t>
      </w:r>
      <w:r w:rsidRPr="00B12553">
        <w:rPr>
          <w:rFonts w:cs="B Nazanin" w:hint="eastAsia"/>
          <w:color w:val="000000" w:themeColor="text1"/>
          <w:sz w:val="24"/>
          <w:szCs w:val="24"/>
          <w:rtl/>
        </w:rPr>
        <w:t>اه</w:t>
      </w:r>
      <w:r w:rsidRPr="00B12553">
        <w:rPr>
          <w:rFonts w:cs="B Nazanin"/>
          <w:color w:val="000000" w:themeColor="text1"/>
          <w:sz w:val="24"/>
          <w:szCs w:val="24"/>
          <w:rtl/>
        </w:rPr>
        <w:t xml:space="preserve"> مف</w:t>
      </w:r>
      <w:r w:rsidRPr="00B12553">
        <w:rPr>
          <w:rFonts w:cs="B Nazanin" w:hint="cs"/>
          <w:color w:val="000000" w:themeColor="text1"/>
          <w:sz w:val="24"/>
          <w:szCs w:val="24"/>
          <w:rtl/>
        </w:rPr>
        <w:t>ی</w:t>
      </w:r>
      <w:r w:rsidRPr="00B12553">
        <w:rPr>
          <w:rFonts w:cs="B Nazanin" w:hint="eastAsia"/>
          <w:color w:val="000000" w:themeColor="text1"/>
          <w:sz w:val="24"/>
          <w:szCs w:val="24"/>
          <w:rtl/>
        </w:rPr>
        <w:t>د</w:t>
      </w:r>
      <w:r w:rsidRPr="00B12553">
        <w:rPr>
          <w:rFonts w:cs="B Nazanin"/>
          <w:color w:val="000000" w:themeColor="text1"/>
          <w:sz w:val="24"/>
          <w:szCs w:val="24"/>
          <w:rtl/>
        </w:rPr>
        <w:t xml:space="preserve"> بوده، مقاومت به شرا</w:t>
      </w:r>
      <w:r w:rsidRPr="00B12553">
        <w:rPr>
          <w:rFonts w:cs="B Nazanin" w:hint="cs"/>
          <w:color w:val="000000" w:themeColor="text1"/>
          <w:sz w:val="24"/>
          <w:szCs w:val="24"/>
          <w:rtl/>
        </w:rPr>
        <w:t>ی</w:t>
      </w:r>
      <w:r w:rsidRPr="00B12553">
        <w:rPr>
          <w:rFonts w:cs="B Nazanin" w:hint="eastAsia"/>
          <w:color w:val="000000" w:themeColor="text1"/>
          <w:sz w:val="24"/>
          <w:szCs w:val="24"/>
          <w:rtl/>
        </w:rPr>
        <w:t>ط</w:t>
      </w:r>
      <w:r w:rsidRPr="00B12553">
        <w:rPr>
          <w:rFonts w:cs="B Nazanin"/>
          <w:color w:val="000000" w:themeColor="text1"/>
          <w:sz w:val="24"/>
          <w:szCs w:val="24"/>
          <w:rtl/>
        </w:rPr>
        <w:t xml:space="preserve"> آب و هوا</w:t>
      </w:r>
      <w:r w:rsidRPr="00B12553">
        <w:rPr>
          <w:rFonts w:cs="B Nazanin" w:hint="cs"/>
          <w:color w:val="000000" w:themeColor="text1"/>
          <w:sz w:val="24"/>
          <w:szCs w:val="24"/>
          <w:rtl/>
        </w:rPr>
        <w:t>یی</w:t>
      </w:r>
      <w:r w:rsidRPr="00B12553">
        <w:rPr>
          <w:rFonts w:cs="B Nazanin" w:hint="eastAsia"/>
          <w:color w:val="000000" w:themeColor="text1"/>
          <w:sz w:val="24"/>
          <w:szCs w:val="24"/>
          <w:rtl/>
        </w:rPr>
        <w:t>،</w:t>
      </w:r>
      <w:r w:rsidRPr="00B12553">
        <w:rPr>
          <w:rFonts w:cs="B Nazanin"/>
          <w:color w:val="000000" w:themeColor="text1"/>
          <w:sz w:val="24"/>
          <w:szCs w:val="24"/>
          <w:rtl/>
        </w:rPr>
        <w:t xml:space="preserve"> ب</w:t>
      </w:r>
      <w:r w:rsidRPr="00B12553">
        <w:rPr>
          <w:rFonts w:cs="B Nazanin" w:hint="cs"/>
          <w:color w:val="000000" w:themeColor="text1"/>
          <w:sz w:val="24"/>
          <w:szCs w:val="24"/>
          <w:rtl/>
        </w:rPr>
        <w:t>ی</w:t>
      </w:r>
      <w:r w:rsidRPr="00B12553">
        <w:rPr>
          <w:rFonts w:cs="B Nazanin" w:hint="eastAsia"/>
          <w:color w:val="000000" w:themeColor="text1"/>
          <w:sz w:val="24"/>
          <w:szCs w:val="24"/>
          <w:rtl/>
        </w:rPr>
        <w:t>مار</w:t>
      </w:r>
      <w:r w:rsidRPr="00B12553">
        <w:rPr>
          <w:rFonts w:cs="B Nazanin" w:hint="cs"/>
          <w:color w:val="000000" w:themeColor="text1"/>
          <w:sz w:val="24"/>
          <w:szCs w:val="24"/>
          <w:rtl/>
        </w:rPr>
        <w:t>ی‌</w:t>
      </w:r>
      <w:r w:rsidRPr="00B12553">
        <w:rPr>
          <w:rFonts w:cs="B Nazanin" w:hint="eastAsia"/>
          <w:color w:val="000000" w:themeColor="text1"/>
          <w:sz w:val="24"/>
          <w:szCs w:val="24"/>
          <w:rtl/>
        </w:rPr>
        <w:t>ها</w:t>
      </w:r>
      <w:r w:rsidRPr="00B12553">
        <w:rPr>
          <w:rFonts w:cs="B Nazanin"/>
          <w:color w:val="000000" w:themeColor="text1"/>
          <w:sz w:val="24"/>
          <w:szCs w:val="24"/>
          <w:rtl/>
        </w:rPr>
        <w:t xml:space="preserve"> و آفات را افزا</w:t>
      </w:r>
      <w:r w:rsidRPr="00B12553">
        <w:rPr>
          <w:rFonts w:cs="B Nazanin" w:hint="cs"/>
          <w:color w:val="000000" w:themeColor="text1"/>
          <w:sz w:val="24"/>
          <w:szCs w:val="24"/>
          <w:rtl/>
        </w:rPr>
        <w:t>ی</w:t>
      </w:r>
      <w:r w:rsidRPr="00B12553">
        <w:rPr>
          <w:rFonts w:cs="B Nazanin" w:hint="eastAsia"/>
          <w:color w:val="000000" w:themeColor="text1"/>
          <w:sz w:val="24"/>
          <w:szCs w:val="24"/>
          <w:rtl/>
        </w:rPr>
        <w:t>ش</w:t>
      </w:r>
      <w:r w:rsidRPr="00B12553">
        <w:rPr>
          <w:rFonts w:cs="B Nazanin"/>
          <w:color w:val="000000" w:themeColor="text1"/>
          <w:sz w:val="24"/>
          <w:szCs w:val="24"/>
          <w:rtl/>
        </w:rPr>
        <w:t xml:space="preserve"> داده و از انقراض در برابر تهد</w:t>
      </w:r>
      <w:r w:rsidRPr="00B12553">
        <w:rPr>
          <w:rFonts w:cs="B Nazanin" w:hint="cs"/>
          <w:color w:val="000000" w:themeColor="text1"/>
          <w:sz w:val="24"/>
          <w:szCs w:val="24"/>
          <w:rtl/>
        </w:rPr>
        <w:t>ی</w:t>
      </w:r>
      <w:r w:rsidRPr="00B12553">
        <w:rPr>
          <w:rFonts w:cs="B Nazanin" w:hint="eastAsia"/>
          <w:color w:val="000000" w:themeColor="text1"/>
          <w:sz w:val="24"/>
          <w:szCs w:val="24"/>
          <w:rtl/>
        </w:rPr>
        <w:t>دات</w:t>
      </w:r>
      <w:r w:rsidRPr="00B12553">
        <w:rPr>
          <w:rFonts w:cs="B Nazanin"/>
          <w:color w:val="000000" w:themeColor="text1"/>
          <w:sz w:val="24"/>
          <w:szCs w:val="24"/>
          <w:rtl/>
        </w:rPr>
        <w:t xml:space="preserve"> جلوگ</w:t>
      </w:r>
      <w:r w:rsidRPr="00B12553">
        <w:rPr>
          <w:rFonts w:cs="B Nazanin" w:hint="cs"/>
          <w:color w:val="000000" w:themeColor="text1"/>
          <w:sz w:val="24"/>
          <w:szCs w:val="24"/>
          <w:rtl/>
        </w:rPr>
        <w:t>ی</w:t>
      </w:r>
      <w:r w:rsidRPr="00B12553">
        <w:rPr>
          <w:rFonts w:cs="B Nazanin" w:hint="eastAsia"/>
          <w:color w:val="000000" w:themeColor="text1"/>
          <w:sz w:val="24"/>
          <w:szCs w:val="24"/>
          <w:rtl/>
        </w:rPr>
        <w:t>ر</w:t>
      </w:r>
      <w:r w:rsidRPr="00B12553">
        <w:rPr>
          <w:rFonts w:cs="B Nazanin" w:hint="cs"/>
          <w:color w:val="000000" w:themeColor="text1"/>
          <w:sz w:val="24"/>
          <w:szCs w:val="24"/>
          <w:rtl/>
        </w:rPr>
        <w:t>ی</w:t>
      </w:r>
      <w:r w:rsidRPr="00B12553">
        <w:rPr>
          <w:rFonts w:cs="B Nazanin"/>
          <w:color w:val="000000" w:themeColor="text1"/>
          <w:sz w:val="24"/>
          <w:szCs w:val="24"/>
          <w:rtl/>
        </w:rPr>
        <w:t xml:space="preserve"> م</w:t>
      </w:r>
      <w:r w:rsidRPr="00B12553">
        <w:rPr>
          <w:rFonts w:cs="B Nazanin" w:hint="cs"/>
          <w:color w:val="000000" w:themeColor="text1"/>
          <w:sz w:val="24"/>
          <w:szCs w:val="24"/>
          <w:rtl/>
        </w:rPr>
        <w:t>ی‌</w:t>
      </w:r>
      <w:r w:rsidRPr="00B12553">
        <w:rPr>
          <w:rFonts w:cs="B Nazanin" w:hint="eastAsia"/>
          <w:color w:val="000000" w:themeColor="text1"/>
          <w:sz w:val="24"/>
          <w:szCs w:val="24"/>
          <w:rtl/>
        </w:rPr>
        <w:t>کند</w:t>
      </w:r>
      <w:r w:rsidRPr="00B12553">
        <w:rPr>
          <w:rFonts w:cs="B Nazanin"/>
          <w:color w:val="000000" w:themeColor="text1"/>
          <w:sz w:val="24"/>
          <w:szCs w:val="24"/>
          <w:rtl/>
        </w:rPr>
        <w:t>.</w:t>
      </w:r>
    </w:p>
    <w:p w:rsidR="0071518F" w:rsidRDefault="0071518F" w:rsidP="00B12553">
      <w:pPr>
        <w:jc w:val="both"/>
        <w:rPr>
          <w:rFonts w:cs="B Nazanin"/>
          <w:color w:val="000000" w:themeColor="text1"/>
          <w:sz w:val="24"/>
          <w:szCs w:val="24"/>
          <w:rtl/>
        </w:rPr>
      </w:pPr>
      <w:r w:rsidRPr="005B1F49">
        <w:rPr>
          <w:rFonts w:cs="B Nazanin" w:hint="cs"/>
          <w:b/>
          <w:bCs/>
          <w:color w:val="000000" w:themeColor="text1"/>
          <w:sz w:val="24"/>
          <w:szCs w:val="24"/>
          <w:rtl/>
        </w:rPr>
        <w:t>واژگان کلیدی</w:t>
      </w:r>
      <w:r w:rsidR="00B12553">
        <w:rPr>
          <w:rFonts w:cs="B Nazanin"/>
          <w:color w:val="000000" w:themeColor="text1"/>
          <w:sz w:val="24"/>
          <w:szCs w:val="24"/>
        </w:rPr>
        <w:t>:</w:t>
      </w:r>
      <w:r w:rsidRPr="00322630">
        <w:rPr>
          <w:rFonts w:cs="B Nazanin" w:hint="cs"/>
          <w:color w:val="000000" w:themeColor="text1"/>
          <w:sz w:val="24"/>
          <w:szCs w:val="24"/>
          <w:rtl/>
        </w:rPr>
        <w:t xml:space="preserve"> پروتئین زیپر ، جهش نقطه ای ، </w:t>
      </w:r>
      <w:r>
        <w:rPr>
          <w:rFonts w:cs="B Nazanin" w:hint="cs"/>
          <w:color w:val="000000" w:themeColor="text1"/>
          <w:sz w:val="24"/>
          <w:szCs w:val="24"/>
          <w:rtl/>
        </w:rPr>
        <w:t>پرونوس</w:t>
      </w:r>
      <w:r w:rsidRPr="00322630">
        <w:rPr>
          <w:rFonts w:cs="B Nazanin" w:hint="cs"/>
          <w:color w:val="000000" w:themeColor="text1"/>
          <w:sz w:val="24"/>
          <w:szCs w:val="24"/>
          <w:rtl/>
        </w:rPr>
        <w:t xml:space="preserve">، پروتئین دفکتیو ، </w:t>
      </w:r>
      <w:r>
        <w:rPr>
          <w:rFonts w:cs="B Nazanin" w:hint="cs"/>
          <w:color w:val="000000" w:themeColor="text1"/>
          <w:sz w:val="24"/>
          <w:szCs w:val="24"/>
          <w:rtl/>
        </w:rPr>
        <w:t xml:space="preserve">چند شکلی ژنتیکی </w:t>
      </w:r>
    </w:p>
    <w:p w:rsidR="005478A6" w:rsidRDefault="005478A6" w:rsidP="00471A98">
      <w:pPr>
        <w:jc w:val="both"/>
        <w:rPr>
          <w:rFonts w:cs="B Nazanin"/>
          <w:b/>
          <w:bCs/>
          <w:color w:val="000000" w:themeColor="text1"/>
          <w:sz w:val="24"/>
          <w:szCs w:val="24"/>
          <w:rtl/>
        </w:rPr>
      </w:pPr>
    </w:p>
    <w:p w:rsidR="00471A98" w:rsidRDefault="0071518F" w:rsidP="00471A98">
      <w:pPr>
        <w:jc w:val="both"/>
        <w:rPr>
          <w:rFonts w:cs="B Nazanin"/>
          <w:b/>
          <w:bCs/>
          <w:color w:val="000000" w:themeColor="text1"/>
          <w:sz w:val="24"/>
          <w:szCs w:val="24"/>
          <w:rtl/>
        </w:rPr>
      </w:pPr>
      <w:r w:rsidRPr="00322630">
        <w:rPr>
          <w:rFonts w:cs="B Nazanin" w:hint="cs"/>
          <w:b/>
          <w:bCs/>
          <w:color w:val="000000" w:themeColor="text1"/>
          <w:sz w:val="24"/>
          <w:szCs w:val="24"/>
          <w:rtl/>
        </w:rPr>
        <w:lastRenderedPageBreak/>
        <w:t>مقدمه</w:t>
      </w:r>
      <w:r w:rsidRPr="00322630">
        <w:rPr>
          <w:rFonts w:ascii="Segoe UI" w:hAnsi="Segoe UI" w:cs="B Nazanin" w:hint="cs"/>
          <w:b/>
          <w:bCs/>
          <w:color w:val="202122"/>
          <w:sz w:val="24"/>
          <w:szCs w:val="24"/>
          <w:shd w:val="clear" w:color="auto" w:fill="FFFFFF"/>
          <w:rtl/>
        </w:rPr>
        <w:t xml:space="preserve"> </w:t>
      </w:r>
    </w:p>
    <w:p w:rsidR="0071518F" w:rsidRPr="00471A98" w:rsidRDefault="0071518F" w:rsidP="005478A6">
      <w:pPr>
        <w:jc w:val="both"/>
        <w:rPr>
          <w:rFonts w:cs="B Nazanin"/>
          <w:b/>
          <w:bCs/>
          <w:color w:val="000000" w:themeColor="text1"/>
          <w:sz w:val="24"/>
          <w:szCs w:val="24"/>
          <w:rtl/>
        </w:rPr>
      </w:pPr>
      <w:r>
        <w:rPr>
          <w:rFonts w:cs="B Nazanin" w:hint="cs"/>
          <w:i/>
          <w:iCs/>
          <w:color w:val="000000" w:themeColor="text1"/>
          <w:sz w:val="24"/>
          <w:szCs w:val="24"/>
          <w:rtl/>
        </w:rPr>
        <w:t xml:space="preserve"> </w:t>
      </w:r>
      <w:r w:rsidRPr="00322630">
        <w:rPr>
          <w:rFonts w:cs="B Nazanin" w:hint="cs"/>
          <w:i/>
          <w:iCs/>
          <w:color w:val="000000" w:themeColor="text1"/>
          <w:sz w:val="24"/>
          <w:szCs w:val="24"/>
          <w:rtl/>
        </w:rPr>
        <w:t>پرونوس(</w:t>
      </w:r>
      <w:proofErr w:type="spellStart"/>
      <w:r w:rsidRPr="00E26E79">
        <w:rPr>
          <w:rFonts w:asciiTheme="majorBidi" w:hAnsiTheme="majorBidi" w:cstheme="majorBidi"/>
          <w:i/>
          <w:iCs/>
          <w:color w:val="000000" w:themeColor="text1"/>
          <w:sz w:val="24"/>
          <w:szCs w:val="24"/>
        </w:rPr>
        <w:t>Prunus</w:t>
      </w:r>
      <w:proofErr w:type="spellEnd"/>
      <w:r w:rsidRPr="00322630">
        <w:rPr>
          <w:rFonts w:cs="B Nazanin" w:hint="cs"/>
          <w:i/>
          <w:iCs/>
          <w:color w:val="000000" w:themeColor="text1"/>
          <w:sz w:val="24"/>
          <w:szCs w:val="24"/>
          <w:rtl/>
        </w:rPr>
        <w:t xml:space="preserve">) </w:t>
      </w:r>
      <w:r w:rsidRPr="00322630">
        <w:rPr>
          <w:rFonts w:cs="B Nazanin" w:hint="cs"/>
          <w:color w:val="000000" w:themeColor="text1"/>
          <w:sz w:val="24"/>
          <w:szCs w:val="24"/>
          <w:rtl/>
        </w:rPr>
        <w:t xml:space="preserve">نام یک سرده از درخت ها و درختچه ها از خانواده </w:t>
      </w:r>
      <w:r w:rsidRPr="004B7C28">
        <w:rPr>
          <w:rFonts w:cs="B Nazanin" w:hint="cs"/>
          <w:i/>
          <w:iCs/>
          <w:color w:val="000000" w:themeColor="text1"/>
          <w:sz w:val="24"/>
          <w:szCs w:val="24"/>
          <w:rtl/>
        </w:rPr>
        <w:t>رزاسه</w:t>
      </w:r>
      <w:proofErr w:type="spellStart"/>
      <w:r w:rsidRPr="00E26E79">
        <w:rPr>
          <w:rFonts w:asciiTheme="majorBidi" w:hAnsiTheme="majorBidi" w:cstheme="majorBidi"/>
          <w:i/>
          <w:iCs/>
          <w:color w:val="000000" w:themeColor="text1"/>
          <w:sz w:val="24"/>
          <w:szCs w:val="24"/>
        </w:rPr>
        <w:t>Rosaceae</w:t>
      </w:r>
      <w:proofErr w:type="spellEnd"/>
      <w:r w:rsidRPr="00E26E79">
        <w:rPr>
          <w:rFonts w:asciiTheme="majorBidi" w:hAnsiTheme="majorBidi" w:cstheme="majorBidi"/>
          <w:i/>
          <w:iCs/>
          <w:color w:val="000000" w:themeColor="text1"/>
          <w:sz w:val="24"/>
          <w:szCs w:val="24"/>
        </w:rPr>
        <w:t>)</w:t>
      </w:r>
      <w:r w:rsidRPr="00E26E79">
        <w:rPr>
          <w:rFonts w:asciiTheme="majorBidi" w:hAnsiTheme="majorBidi" w:cstheme="majorBidi"/>
          <w:i/>
          <w:iCs/>
          <w:color w:val="000000" w:themeColor="text1"/>
          <w:sz w:val="24"/>
          <w:szCs w:val="24"/>
          <w:rtl/>
        </w:rPr>
        <w:t>)</w:t>
      </w:r>
      <w:r>
        <w:rPr>
          <w:rFonts w:asciiTheme="majorBidi" w:hAnsiTheme="majorBidi" w:cstheme="majorBidi" w:hint="cs"/>
          <w:i/>
          <w:iCs/>
          <w:color w:val="000000" w:themeColor="text1"/>
          <w:sz w:val="24"/>
          <w:szCs w:val="24"/>
          <w:rtl/>
        </w:rPr>
        <w:t xml:space="preserve"> </w:t>
      </w:r>
      <w:r>
        <w:rPr>
          <w:rFonts w:cs="B Nazanin" w:hint="cs"/>
          <w:color w:val="000000" w:themeColor="text1"/>
          <w:sz w:val="24"/>
          <w:szCs w:val="24"/>
          <w:rtl/>
        </w:rPr>
        <w:t xml:space="preserve">است که </w:t>
      </w:r>
      <w:r w:rsidRPr="00322630">
        <w:rPr>
          <w:rFonts w:cs="B Nazanin" w:hint="cs"/>
          <w:color w:val="000000" w:themeColor="text1"/>
          <w:sz w:val="24"/>
          <w:szCs w:val="24"/>
          <w:rtl/>
        </w:rPr>
        <w:t xml:space="preserve">در مناطق غرب آسیا به صورت طبیعی </w:t>
      </w:r>
      <w:r>
        <w:rPr>
          <w:rFonts w:cs="B Nazanin" w:hint="cs"/>
          <w:color w:val="000000" w:themeColor="text1"/>
          <w:sz w:val="24"/>
          <w:szCs w:val="24"/>
          <w:rtl/>
        </w:rPr>
        <w:t xml:space="preserve">رشد می کند و </w:t>
      </w:r>
      <w:r w:rsidRPr="00322630">
        <w:rPr>
          <w:rFonts w:cs="B Nazanin" w:hint="cs"/>
          <w:color w:val="000000" w:themeColor="text1"/>
          <w:sz w:val="24"/>
          <w:szCs w:val="24"/>
          <w:rtl/>
        </w:rPr>
        <w:t>شامل درخت های آلو،</w:t>
      </w:r>
      <w:r>
        <w:rPr>
          <w:rFonts w:cs="B Nazanin" w:hint="cs"/>
          <w:color w:val="000000" w:themeColor="text1"/>
          <w:sz w:val="24"/>
          <w:szCs w:val="24"/>
          <w:rtl/>
        </w:rPr>
        <w:t xml:space="preserve"> </w:t>
      </w:r>
      <w:r w:rsidRPr="00322630">
        <w:rPr>
          <w:rFonts w:cs="B Nazanin" w:hint="cs"/>
          <w:color w:val="000000" w:themeColor="text1"/>
          <w:sz w:val="24"/>
          <w:szCs w:val="24"/>
          <w:rtl/>
        </w:rPr>
        <w:t>گیلاس،</w:t>
      </w:r>
      <w:r>
        <w:rPr>
          <w:rFonts w:cs="B Nazanin" w:hint="cs"/>
          <w:color w:val="000000" w:themeColor="text1"/>
          <w:sz w:val="24"/>
          <w:szCs w:val="24"/>
          <w:rtl/>
        </w:rPr>
        <w:t xml:space="preserve"> </w:t>
      </w:r>
      <w:r w:rsidRPr="00322630">
        <w:rPr>
          <w:rFonts w:cs="B Nazanin" w:hint="cs"/>
          <w:color w:val="000000" w:themeColor="text1"/>
          <w:sz w:val="24"/>
          <w:szCs w:val="24"/>
          <w:rtl/>
        </w:rPr>
        <w:t>هلو،</w:t>
      </w:r>
      <w:r>
        <w:rPr>
          <w:rFonts w:cs="B Nazanin" w:hint="cs"/>
          <w:color w:val="000000" w:themeColor="text1"/>
          <w:sz w:val="24"/>
          <w:szCs w:val="24"/>
          <w:rtl/>
        </w:rPr>
        <w:t xml:space="preserve"> </w:t>
      </w:r>
      <w:r w:rsidRPr="00322630">
        <w:rPr>
          <w:rFonts w:cs="B Nazanin" w:hint="cs"/>
          <w:color w:val="000000" w:themeColor="text1"/>
          <w:sz w:val="24"/>
          <w:szCs w:val="24"/>
          <w:rtl/>
        </w:rPr>
        <w:t>زردآلو و بادام می شود. در حدود 200</w:t>
      </w:r>
      <w:r>
        <w:rPr>
          <w:rFonts w:cs="B Nazanin" w:hint="cs"/>
          <w:color w:val="000000" w:themeColor="text1"/>
          <w:sz w:val="24"/>
          <w:szCs w:val="24"/>
          <w:rtl/>
        </w:rPr>
        <w:t xml:space="preserve"> گونه پرونوس وجود دارد که </w:t>
      </w:r>
      <w:r w:rsidRPr="00322630">
        <w:rPr>
          <w:rFonts w:cs="B Nazanin" w:hint="cs"/>
          <w:color w:val="000000" w:themeColor="text1"/>
          <w:sz w:val="24"/>
          <w:szCs w:val="24"/>
          <w:rtl/>
        </w:rPr>
        <w:t>بسیاری از گونه های پرونوس برگ ریز یا همیشه سبز هستند.</w:t>
      </w:r>
      <w:r>
        <w:rPr>
          <w:rFonts w:cs="B Nazanin" w:hint="cs"/>
          <w:color w:val="000000" w:themeColor="text1"/>
          <w:sz w:val="24"/>
          <w:szCs w:val="24"/>
          <w:rtl/>
        </w:rPr>
        <w:t xml:space="preserve">یکی از گونه های پرونوس، بادام کوهی است . </w:t>
      </w:r>
      <w:r w:rsidRPr="00322630">
        <w:rPr>
          <w:rFonts w:ascii="iransans" w:hAnsi="iransans" w:cs="B Nazanin"/>
          <w:i/>
          <w:iCs/>
          <w:color w:val="0D0D0D" w:themeColor="text1" w:themeTint="F2"/>
          <w:sz w:val="24"/>
          <w:szCs w:val="24"/>
          <w:shd w:val="clear" w:color="auto" w:fill="FFFFFF"/>
          <w:rtl/>
        </w:rPr>
        <w:t>بادام کوهی</w:t>
      </w:r>
      <w:r w:rsidRPr="00322630">
        <w:rPr>
          <w:rFonts w:ascii="iransans" w:hAnsi="iransans" w:cs="B Nazanin"/>
          <w:color w:val="0D0D0D" w:themeColor="text1" w:themeTint="F2"/>
          <w:sz w:val="24"/>
          <w:szCs w:val="24"/>
          <w:shd w:val="clear" w:color="auto" w:fill="FFFFFF"/>
          <w:rtl/>
        </w:rPr>
        <w:t xml:space="preserve"> در ایران می‌روید</w:t>
      </w:r>
      <w:r>
        <w:rPr>
          <w:rFonts w:ascii="iransans" w:hAnsi="iransans" w:cs="B Nazanin" w:hint="cs"/>
          <w:color w:val="0D0D0D" w:themeColor="text1" w:themeTint="F2"/>
          <w:sz w:val="24"/>
          <w:szCs w:val="24"/>
          <w:shd w:val="clear" w:color="auto" w:fill="FFFFFF"/>
          <w:rtl/>
        </w:rPr>
        <w:t>.</w:t>
      </w:r>
      <w:r w:rsidRPr="00322630">
        <w:rPr>
          <w:rFonts w:ascii="iransans" w:hAnsi="iransans" w:cs="B Nazanin"/>
          <w:color w:val="0D0D0D" w:themeColor="text1" w:themeTint="F2"/>
          <w:sz w:val="24"/>
          <w:szCs w:val="24"/>
          <w:shd w:val="clear" w:color="auto" w:fill="FFFFFF"/>
          <w:rtl/>
        </w:rPr>
        <w:t xml:space="preserve"> و گونه‌های مختلفی دارد.</w:t>
      </w:r>
      <w:r w:rsidRPr="00322630">
        <w:rPr>
          <w:rFonts w:ascii="iransans" w:hAnsi="iransans" w:cs="B Nazanin" w:hint="cs"/>
          <w:color w:val="0D0D0D" w:themeColor="text1" w:themeTint="F2"/>
          <w:sz w:val="24"/>
          <w:szCs w:val="24"/>
          <w:shd w:val="clear" w:color="auto" w:fill="FFFFFF"/>
          <w:rtl/>
        </w:rPr>
        <w:t>تا کنون 21 گونه وحشی در ایران شناسایی شده است.</w:t>
      </w:r>
      <w:r w:rsidRPr="00322630">
        <w:rPr>
          <w:rFonts w:ascii="iransans" w:hAnsi="iransans" w:cs="B Nazanin"/>
          <w:color w:val="0D0D0D" w:themeColor="text1" w:themeTint="F2"/>
          <w:sz w:val="24"/>
          <w:szCs w:val="24"/>
          <w:shd w:val="clear" w:color="auto" w:fill="FFFFFF"/>
          <w:rtl/>
        </w:rPr>
        <w:t xml:space="preserve"> قابل ذکر است که ا</w:t>
      </w:r>
      <w:r>
        <w:rPr>
          <w:rFonts w:ascii="iransans" w:hAnsi="iransans" w:cs="B Nazanin"/>
          <w:color w:val="0D0D0D" w:themeColor="text1" w:themeTint="F2"/>
          <w:sz w:val="24"/>
          <w:szCs w:val="24"/>
          <w:shd w:val="clear" w:color="auto" w:fill="FFFFFF"/>
          <w:rtl/>
        </w:rPr>
        <w:t>ین بادام، در حالت خام، طعم</w:t>
      </w:r>
      <w:r>
        <w:rPr>
          <w:rFonts w:ascii="iransans" w:hAnsi="iransans" w:cs="B Nazanin" w:hint="cs"/>
          <w:color w:val="0D0D0D" w:themeColor="text1" w:themeTint="F2"/>
          <w:sz w:val="24"/>
          <w:szCs w:val="24"/>
          <w:shd w:val="clear" w:color="auto" w:fill="FFFFFF"/>
          <w:rtl/>
        </w:rPr>
        <w:t>ی</w:t>
      </w:r>
      <w:r>
        <w:rPr>
          <w:rFonts w:ascii="iransans" w:hAnsi="iransans" w:cs="B Nazanin"/>
          <w:color w:val="0D0D0D" w:themeColor="text1" w:themeTint="F2"/>
          <w:sz w:val="24"/>
          <w:szCs w:val="24"/>
          <w:shd w:val="clear" w:color="auto" w:fill="FFFFFF"/>
          <w:rtl/>
        </w:rPr>
        <w:t xml:space="preserve"> تلخ</w:t>
      </w:r>
      <w:r>
        <w:rPr>
          <w:rFonts w:ascii="iransans" w:hAnsi="iransans" w:cs="B Nazanin" w:hint="cs"/>
          <w:color w:val="0D0D0D" w:themeColor="text1" w:themeTint="F2"/>
          <w:sz w:val="24"/>
          <w:szCs w:val="24"/>
          <w:shd w:val="clear" w:color="auto" w:fill="FFFFFF"/>
          <w:rtl/>
        </w:rPr>
        <w:t xml:space="preserve"> </w:t>
      </w:r>
      <w:r w:rsidRPr="00322630">
        <w:rPr>
          <w:rFonts w:ascii="iransans" w:hAnsi="iransans" w:cs="B Nazanin"/>
          <w:color w:val="0D0D0D" w:themeColor="text1" w:themeTint="F2"/>
          <w:sz w:val="24"/>
          <w:szCs w:val="24"/>
          <w:shd w:val="clear" w:color="auto" w:fill="FFFFFF"/>
          <w:rtl/>
        </w:rPr>
        <w:t xml:space="preserve">دارد. در کتاب‌های طب سنتی از این میوه پرخاصیت با نام‌های بادامک، بیو، ارژن، بادام‌چه، بخورک، ارجنک، بیف، </w:t>
      </w:r>
      <w:r>
        <w:rPr>
          <w:rFonts w:ascii="iransans" w:hAnsi="iransans" w:cs="B Nazanin"/>
          <w:color w:val="0D0D0D" w:themeColor="text1" w:themeTint="F2"/>
          <w:sz w:val="24"/>
          <w:szCs w:val="24"/>
          <w:shd w:val="clear" w:color="auto" w:fill="FFFFFF"/>
          <w:rtl/>
        </w:rPr>
        <w:t>آقچالی</w:t>
      </w:r>
      <w:r>
        <w:rPr>
          <w:rFonts w:ascii="iransans" w:hAnsi="iransans" w:cs="B Nazanin" w:hint="cs"/>
          <w:color w:val="0D0D0D" w:themeColor="text1" w:themeTint="F2"/>
          <w:sz w:val="24"/>
          <w:szCs w:val="24"/>
          <w:shd w:val="clear" w:color="auto" w:fill="FFFFFF"/>
          <w:rtl/>
        </w:rPr>
        <w:t xml:space="preserve"> و</w:t>
      </w:r>
      <w:r w:rsidRPr="00322630">
        <w:rPr>
          <w:rFonts w:ascii="iransans" w:hAnsi="iransans" w:cs="B Nazanin"/>
          <w:color w:val="0D0D0D" w:themeColor="text1" w:themeTint="F2"/>
          <w:sz w:val="24"/>
          <w:szCs w:val="24"/>
          <w:shd w:val="clear" w:color="auto" w:fill="FFFFFF"/>
          <w:rtl/>
        </w:rPr>
        <w:t xml:space="preserve"> قره چالی نیز یاد شده است. طبع این میوه را گرم وخشک</w:t>
      </w:r>
      <w:r>
        <w:rPr>
          <w:rFonts w:ascii="iransans" w:hAnsi="iransans" w:cs="B Nazanin" w:hint="cs"/>
          <w:color w:val="0D0D0D" w:themeColor="text1" w:themeTint="F2"/>
          <w:sz w:val="24"/>
          <w:szCs w:val="24"/>
          <w:shd w:val="clear" w:color="auto" w:fill="FFFFFF"/>
          <w:rtl/>
        </w:rPr>
        <w:t xml:space="preserve"> </w:t>
      </w:r>
      <w:r w:rsidRPr="00322630">
        <w:rPr>
          <w:rFonts w:ascii="iransans" w:hAnsi="iransans" w:cs="B Nazanin"/>
          <w:color w:val="0D0D0D" w:themeColor="text1" w:themeTint="F2"/>
          <w:sz w:val="24"/>
          <w:szCs w:val="24"/>
          <w:shd w:val="clear" w:color="auto" w:fill="FFFFFF"/>
          <w:rtl/>
        </w:rPr>
        <w:t>اعلام کرده‌اند</w:t>
      </w:r>
      <w:r>
        <w:rPr>
          <w:rFonts w:ascii="iransans" w:hAnsi="iransans" w:cs="B Nazanin"/>
          <w:color w:val="0D0D0D" w:themeColor="text1" w:themeTint="F2"/>
          <w:sz w:val="24"/>
          <w:szCs w:val="24"/>
          <w:shd w:val="clear" w:color="auto" w:fill="FFFFFF"/>
        </w:rPr>
        <w:t>.</w:t>
      </w:r>
      <w:r>
        <w:rPr>
          <w:rFonts w:ascii="iransans" w:hAnsi="iransans" w:cs="B Nazanin" w:hint="cs"/>
          <w:color w:val="0D0D0D" w:themeColor="text1" w:themeTint="F2"/>
          <w:sz w:val="24"/>
          <w:szCs w:val="24"/>
          <w:rtl/>
        </w:rPr>
        <w:t xml:space="preserve"> </w:t>
      </w:r>
      <w:r w:rsidRPr="00322630">
        <w:rPr>
          <w:rFonts w:ascii="iransans" w:hAnsi="iransans" w:cs="B Nazanin" w:hint="cs"/>
          <w:color w:val="0D0D0D" w:themeColor="text1" w:themeTint="F2"/>
          <w:sz w:val="24"/>
          <w:szCs w:val="24"/>
          <w:shd w:val="clear" w:color="auto" w:fill="FFFFFF"/>
          <w:rtl/>
        </w:rPr>
        <w:t xml:space="preserve">و در کشور </w:t>
      </w:r>
      <w:r>
        <w:rPr>
          <w:rFonts w:ascii="iransans" w:hAnsi="iransans" w:cs="B Nazanin" w:hint="cs"/>
          <w:color w:val="0D0D0D" w:themeColor="text1" w:themeTint="F2"/>
          <w:sz w:val="24"/>
          <w:szCs w:val="24"/>
          <w:shd w:val="clear" w:color="auto" w:fill="FFFFFF"/>
          <w:rtl/>
        </w:rPr>
        <w:t>های تاجیکستان،</w:t>
      </w:r>
      <w:r>
        <w:rPr>
          <w:rFonts w:ascii="iransans" w:hAnsi="iransans" w:cs="B Nazanin"/>
          <w:color w:val="0D0D0D" w:themeColor="text1" w:themeTint="F2"/>
          <w:sz w:val="24"/>
          <w:szCs w:val="24"/>
          <w:shd w:val="clear" w:color="auto" w:fill="FFFFFF"/>
        </w:rPr>
        <w:t xml:space="preserve"> </w:t>
      </w:r>
      <w:r>
        <w:rPr>
          <w:rFonts w:ascii="iransans" w:hAnsi="iransans" w:cs="B Nazanin" w:hint="cs"/>
          <w:color w:val="0D0D0D" w:themeColor="text1" w:themeTint="F2"/>
          <w:sz w:val="24"/>
          <w:szCs w:val="24"/>
          <w:shd w:val="clear" w:color="auto" w:fill="FFFFFF"/>
          <w:rtl/>
        </w:rPr>
        <w:t>ترکیه،</w:t>
      </w:r>
      <w:r>
        <w:rPr>
          <w:rFonts w:ascii="iransans" w:hAnsi="iransans" w:cs="B Nazanin"/>
          <w:color w:val="0D0D0D" w:themeColor="text1" w:themeTint="F2"/>
          <w:sz w:val="24"/>
          <w:szCs w:val="24"/>
          <w:shd w:val="clear" w:color="auto" w:fill="FFFFFF"/>
        </w:rPr>
        <w:t xml:space="preserve"> </w:t>
      </w:r>
      <w:r>
        <w:rPr>
          <w:rFonts w:ascii="iransans" w:hAnsi="iransans" w:cs="B Nazanin" w:hint="cs"/>
          <w:color w:val="0D0D0D" w:themeColor="text1" w:themeTint="F2"/>
          <w:sz w:val="24"/>
          <w:szCs w:val="24"/>
          <w:shd w:val="clear" w:color="auto" w:fill="FFFFFF"/>
          <w:rtl/>
        </w:rPr>
        <w:t>سوریه،</w:t>
      </w:r>
      <w:r>
        <w:rPr>
          <w:rFonts w:ascii="iransans" w:hAnsi="iransans" w:cs="B Nazanin"/>
          <w:color w:val="0D0D0D" w:themeColor="text1" w:themeTint="F2"/>
          <w:sz w:val="24"/>
          <w:szCs w:val="24"/>
          <w:shd w:val="clear" w:color="auto" w:fill="FFFFFF"/>
        </w:rPr>
        <w:t xml:space="preserve"> </w:t>
      </w:r>
      <w:r>
        <w:rPr>
          <w:rFonts w:ascii="iransans" w:hAnsi="iransans" w:cs="B Nazanin" w:hint="cs"/>
          <w:color w:val="0D0D0D" w:themeColor="text1" w:themeTint="F2"/>
          <w:sz w:val="24"/>
          <w:szCs w:val="24"/>
          <w:shd w:val="clear" w:color="auto" w:fill="FFFFFF"/>
          <w:rtl/>
        </w:rPr>
        <w:t xml:space="preserve">ایران و </w:t>
      </w:r>
      <w:r w:rsidRPr="00322630">
        <w:rPr>
          <w:rFonts w:ascii="iransans" w:hAnsi="iransans" w:cs="B Nazanin" w:hint="cs"/>
          <w:color w:val="0D0D0D" w:themeColor="text1" w:themeTint="F2"/>
          <w:sz w:val="24"/>
          <w:szCs w:val="24"/>
          <w:shd w:val="clear" w:color="auto" w:fill="FFFFFF"/>
          <w:rtl/>
        </w:rPr>
        <w:t>افغانستان</w:t>
      </w:r>
      <w:r>
        <w:rPr>
          <w:rFonts w:ascii="iransans" w:hAnsi="iransans" w:cs="B Nazanin" w:hint="cs"/>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دیده می شود</w:t>
      </w:r>
      <w:r w:rsidR="005478A6">
        <w:rPr>
          <w:rFonts w:ascii="Arial" w:eastAsia="Arial Unicode MS" w:hAnsi="Arial" w:cs="B Nazanin" w:hint="cs"/>
          <w:color w:val="0D0D0D" w:themeColor="text1" w:themeTint="F2"/>
          <w:sz w:val="24"/>
          <w:szCs w:val="24"/>
          <w:rtl/>
        </w:rPr>
        <w:t xml:space="preserve">. </w:t>
      </w:r>
      <w:r w:rsidR="005478A6" w:rsidRPr="005478A6">
        <w:rPr>
          <w:rFonts w:asciiTheme="majorBidi" w:eastAsia="Arial Unicode MS" w:hAnsiTheme="majorBidi" w:cstheme="majorBidi"/>
          <w:color w:val="0D0D0D" w:themeColor="text1" w:themeTint="F2"/>
          <w:sz w:val="20"/>
          <w:szCs w:val="20"/>
        </w:rPr>
        <w:t>(</w:t>
      </w:r>
      <w:proofErr w:type="spellStart"/>
      <w:r w:rsidR="005478A6" w:rsidRPr="005478A6">
        <w:rPr>
          <w:rFonts w:asciiTheme="majorBidi" w:eastAsia="Arial Unicode MS" w:hAnsiTheme="majorBidi" w:cstheme="majorBidi"/>
          <w:color w:val="0D0D0D" w:themeColor="text1" w:themeTint="F2"/>
          <w:sz w:val="20"/>
          <w:szCs w:val="20"/>
        </w:rPr>
        <w:t>Yosefzadeh</w:t>
      </w:r>
      <w:proofErr w:type="spellEnd"/>
      <w:r w:rsidR="005478A6" w:rsidRPr="005478A6">
        <w:rPr>
          <w:rFonts w:asciiTheme="majorBidi" w:eastAsia="Arial Unicode MS" w:hAnsiTheme="majorBidi" w:cstheme="majorBidi"/>
          <w:color w:val="0D0D0D" w:themeColor="text1" w:themeTint="F2"/>
          <w:sz w:val="20"/>
          <w:szCs w:val="20"/>
        </w:rPr>
        <w:t xml:space="preserve"> et al, 2010)</w:t>
      </w:r>
      <w:r>
        <w:rPr>
          <w:rFonts w:ascii="iransans" w:hAnsi="iransans" w:cs="B Nazanin" w:hint="cs"/>
          <w:color w:val="0D0D0D" w:themeColor="text1" w:themeTint="F2"/>
          <w:sz w:val="24"/>
          <w:szCs w:val="24"/>
          <w:rtl/>
        </w:rPr>
        <w:t xml:space="preserve">                                   </w:t>
      </w:r>
    </w:p>
    <w:p w:rsidR="0071518F" w:rsidRPr="00322630" w:rsidRDefault="0071518F" w:rsidP="003F7BF4">
      <w:pPr>
        <w:ind w:left="-2"/>
        <w:jc w:val="both"/>
        <w:rPr>
          <w:rFonts w:ascii="iransans" w:hAnsi="iransans" w:cs="B Nazanin"/>
          <w:color w:val="0D0D0D" w:themeColor="text1" w:themeTint="F2"/>
          <w:sz w:val="24"/>
          <w:szCs w:val="24"/>
          <w:shd w:val="clear" w:color="auto" w:fill="FFFFFF"/>
          <w:rtl/>
        </w:rPr>
      </w:pPr>
      <w:r>
        <w:rPr>
          <w:rFonts w:ascii="iransans" w:hAnsi="iransans" w:cs="B Nazanin" w:hint="cs"/>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این گیاه به دلیل وجود پوسته سخت و چوبی در برابر حشرات و قارچ ها مقاوم می باشد.همچنین بیشتر در مناطق بیابانی به کنترل فرسایش خاک و بازسازی جنگل ها کمک می کند</w:t>
      </w:r>
      <w:r>
        <w:rPr>
          <w:rFonts w:ascii="iransans" w:hAnsi="iransans" w:cs="B Nazanin" w:hint="cs"/>
          <w:color w:val="0D0D0D" w:themeColor="text1" w:themeTint="F2"/>
          <w:sz w:val="24"/>
          <w:szCs w:val="24"/>
          <w:shd w:val="clear" w:color="auto" w:fill="FFFFFF"/>
          <w:rtl/>
        </w:rPr>
        <w:t xml:space="preserve"> و به نوبه خود تاثیراتی بر آب و هوا و پوشش گیاهی منطقه دارد</w:t>
      </w:r>
      <w:r w:rsidR="005478A6">
        <w:rPr>
          <w:rFonts w:ascii="iransans" w:hAnsi="iransans" w:cs="B Nazanin" w:hint="cs"/>
          <w:color w:val="0D0D0D" w:themeColor="text1" w:themeTint="F2"/>
          <w:sz w:val="24"/>
          <w:szCs w:val="24"/>
          <w:shd w:val="clear" w:color="auto" w:fill="FFFFFF"/>
          <w:rtl/>
        </w:rPr>
        <w:t xml:space="preserve">. </w:t>
      </w:r>
      <w:r w:rsidR="005478A6" w:rsidRPr="005478A6">
        <w:rPr>
          <w:rFonts w:asciiTheme="majorBidi" w:hAnsiTheme="majorBidi" w:cstheme="majorBidi"/>
          <w:color w:val="0D0D0D" w:themeColor="text1" w:themeTint="F2"/>
          <w:sz w:val="20"/>
          <w:szCs w:val="20"/>
          <w:shd w:val="clear" w:color="auto" w:fill="FFFFFF"/>
        </w:rPr>
        <w:t>(Zhang et al, 2025)</w:t>
      </w:r>
      <w:r w:rsidR="005478A6" w:rsidRPr="005478A6">
        <w:rPr>
          <w:rFonts w:asciiTheme="majorBidi" w:hAnsiTheme="majorBidi" w:cstheme="majorBidi"/>
          <w:color w:val="0D0D0D" w:themeColor="text1" w:themeTint="F2"/>
          <w:sz w:val="20"/>
          <w:szCs w:val="20"/>
          <w:shd w:val="clear" w:color="auto" w:fill="FFFFFF"/>
          <w:rtl/>
        </w:rPr>
        <w:t xml:space="preserve"> </w:t>
      </w:r>
      <w:r>
        <w:rPr>
          <w:rFonts w:ascii="iransans" w:hAnsi="iransans" w:cs="B Nazanin" w:hint="cs"/>
          <w:color w:val="0D0D0D" w:themeColor="text1" w:themeTint="F2"/>
          <w:sz w:val="24"/>
          <w:szCs w:val="24"/>
          <w:shd w:val="clear" w:color="auto" w:fill="FFFFFF"/>
          <w:rtl/>
        </w:rPr>
        <w:t>تحقیقات نشان داده است</w:t>
      </w:r>
      <w:r w:rsidRPr="00322630">
        <w:rPr>
          <w:rFonts w:ascii="iransans" w:hAnsi="iransans" w:cs="B Nazanin" w:hint="cs"/>
          <w:color w:val="0D0D0D" w:themeColor="text1" w:themeTint="F2"/>
          <w:sz w:val="24"/>
          <w:szCs w:val="24"/>
          <w:shd w:val="clear" w:color="auto" w:fill="FFFFFF"/>
          <w:rtl/>
        </w:rPr>
        <w:t xml:space="preserve"> تنوع ژنتیکی</w:t>
      </w:r>
      <w:r>
        <w:rPr>
          <w:rFonts w:ascii="iransans" w:hAnsi="iransans" w:cs="B Nazanin" w:hint="cs"/>
          <w:color w:val="0D0D0D" w:themeColor="text1" w:themeTint="F2"/>
          <w:sz w:val="24"/>
          <w:szCs w:val="24"/>
          <w:shd w:val="clear" w:color="auto" w:fill="FFFFFF"/>
          <w:rtl/>
        </w:rPr>
        <w:t xml:space="preserve"> که در ادامه به آن پرداخته می شود،</w:t>
      </w:r>
      <w:r w:rsidRPr="00322630">
        <w:rPr>
          <w:rFonts w:ascii="iransans" w:hAnsi="iransans" w:cs="B Nazanin" w:hint="cs"/>
          <w:color w:val="0D0D0D" w:themeColor="text1" w:themeTint="F2"/>
          <w:sz w:val="24"/>
          <w:szCs w:val="24"/>
          <w:shd w:val="clear" w:color="auto" w:fill="FFFFFF"/>
          <w:rtl/>
        </w:rPr>
        <w:t xml:space="preserve"> درون و بین جمعیت های بادام به دلیل سازگاری ژنتیکی با مناطق جغرافیایی آنها است</w:t>
      </w:r>
      <w:r w:rsidR="005478A6">
        <w:rPr>
          <w:rFonts w:ascii="iransans" w:hAnsi="iransans" w:cs="B Nazanin" w:hint="cs"/>
          <w:color w:val="0D0D0D" w:themeColor="text1" w:themeTint="F2"/>
          <w:sz w:val="24"/>
          <w:szCs w:val="24"/>
          <w:shd w:val="clear" w:color="auto" w:fill="FFFFFF"/>
          <w:rtl/>
        </w:rPr>
        <w:t xml:space="preserve">. </w:t>
      </w:r>
      <w:r w:rsidR="003F7BF4" w:rsidRPr="003F7BF4">
        <w:rPr>
          <w:rFonts w:asciiTheme="majorBidi" w:hAnsiTheme="majorBidi" w:cstheme="majorBidi"/>
          <w:color w:val="0D0D0D" w:themeColor="text1" w:themeTint="F2"/>
          <w:sz w:val="20"/>
          <w:szCs w:val="20"/>
          <w:shd w:val="clear" w:color="auto" w:fill="FFFFFF"/>
        </w:rPr>
        <w:t>(</w:t>
      </w:r>
      <w:proofErr w:type="spellStart"/>
      <w:r w:rsidR="003F7BF4" w:rsidRPr="003F7BF4">
        <w:rPr>
          <w:rFonts w:asciiTheme="majorBidi" w:hAnsiTheme="majorBidi" w:cstheme="majorBidi"/>
          <w:color w:val="0D0D0D" w:themeColor="text1" w:themeTint="F2"/>
          <w:sz w:val="20"/>
          <w:szCs w:val="20"/>
          <w:shd w:val="clear" w:color="auto" w:fill="FFFFFF"/>
        </w:rPr>
        <w:t>Mehdigholi</w:t>
      </w:r>
      <w:proofErr w:type="spellEnd"/>
      <w:r w:rsidR="003F7BF4" w:rsidRPr="003F7BF4">
        <w:rPr>
          <w:rFonts w:asciiTheme="majorBidi" w:hAnsiTheme="majorBidi" w:cstheme="majorBidi"/>
          <w:color w:val="0D0D0D" w:themeColor="text1" w:themeTint="F2"/>
          <w:sz w:val="20"/>
          <w:szCs w:val="20"/>
          <w:shd w:val="clear" w:color="auto" w:fill="FFFFFF"/>
        </w:rPr>
        <w:t xml:space="preserve"> et al, 2013)</w:t>
      </w:r>
    </w:p>
    <w:p w:rsidR="0071518F" w:rsidRPr="00322630" w:rsidRDefault="0071518F" w:rsidP="003F7BF4">
      <w:pPr>
        <w:ind w:left="-2"/>
        <w:jc w:val="both"/>
        <w:rPr>
          <w:rFonts w:ascii="iransans" w:hAnsi="iransans" w:cs="B Nazanin"/>
          <w:color w:val="0D0D0D" w:themeColor="text1" w:themeTint="F2"/>
          <w:sz w:val="24"/>
          <w:szCs w:val="24"/>
          <w:shd w:val="clear" w:color="auto" w:fill="FFFFFF"/>
          <w:rtl/>
        </w:rPr>
      </w:pPr>
      <w:r>
        <w:rPr>
          <w:rFonts w:ascii="iransans" w:hAnsi="iransans" w:cs="B Nazanin" w:hint="cs"/>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پروتئین‌ها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گیاهان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نقش‌های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اساسی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متنوعی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ایفا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می‌کنند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عنوان</w:t>
      </w:r>
      <w:r w:rsidRPr="00322630">
        <w:rPr>
          <w:rFonts w:ascii="iransans" w:hAnsi="iransans" w:cs="B Nazanin"/>
          <w:color w:val="0D0D0D" w:themeColor="text1" w:themeTint="F2"/>
          <w:sz w:val="24"/>
          <w:szCs w:val="24"/>
          <w:shd w:val="clear" w:color="auto" w:fill="FFFFFF"/>
          <w:rtl/>
        </w:rPr>
        <w:t xml:space="preserve"> </w:t>
      </w:r>
      <w:r>
        <w:rPr>
          <w:rFonts w:ascii="iransans" w:hAnsi="iransans" w:cs="B Nazanin" w:hint="cs"/>
          <w:color w:val="0D0D0D" w:themeColor="text1" w:themeTint="F2"/>
          <w:sz w:val="24"/>
          <w:szCs w:val="24"/>
          <w:shd w:val="clear" w:color="auto" w:fill="FFFFFF"/>
          <w:rtl/>
        </w:rPr>
        <w:t>بخشی پر اهمیت 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عمل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کرده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فرآیندهای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بیوشیمیایی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مختلف</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متابولیسم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انتقال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مواد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مغذی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دخیل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هستند</w:t>
      </w:r>
      <w:r w:rsidRPr="00322630">
        <w:rPr>
          <w:rFonts w:ascii="iransans" w:hAnsi="iransans" w:cs="B Nazanin"/>
          <w:color w:val="0D0D0D" w:themeColor="text1" w:themeTint="F2"/>
          <w:sz w:val="24"/>
          <w:szCs w:val="24"/>
          <w:shd w:val="clear" w:color="auto" w:fill="FFFFFF"/>
          <w:rtl/>
        </w:rPr>
        <w:t>.</w:t>
      </w:r>
      <w:r>
        <w:rPr>
          <w:rFonts w:ascii="iransans" w:hAnsi="iransans" w:cs="B Nazanin" w:hint="cs"/>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پروتئین‌های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معمولاً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حاوی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اسیدهای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آمینه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ضروری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هستند،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اما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ترکیب</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ممکن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است</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تنوع</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تکمیل‌سازی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آمینواسیدها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منابع</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مختلف</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نیاز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داشته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باشد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نیازهای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 برآورده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شوند</w:t>
      </w:r>
      <w:r>
        <w:rPr>
          <w:rFonts w:ascii="iransans" w:hAnsi="iransans" w:cs="B Nazanin" w:hint="cs"/>
          <w:color w:val="0D0D0D" w:themeColor="text1" w:themeTint="F2"/>
          <w:sz w:val="24"/>
          <w:szCs w:val="24"/>
          <w:shd w:val="clear" w:color="auto" w:fill="FFFFFF"/>
          <w:rtl/>
        </w:rPr>
        <w:t>.</w:t>
      </w:r>
      <w:r w:rsidR="003F7BF4">
        <w:rPr>
          <w:rFonts w:ascii="iransans" w:hAnsi="iransans" w:cs="B Nazanin" w:hint="cs"/>
          <w:color w:val="0D0D0D" w:themeColor="text1" w:themeTint="F2"/>
          <w:sz w:val="24"/>
          <w:szCs w:val="24"/>
          <w:shd w:val="clear" w:color="auto" w:fill="FFFFFF"/>
          <w:rtl/>
        </w:rPr>
        <w:t>(امام و همکاران،1393)</w:t>
      </w:r>
    </w:p>
    <w:p w:rsidR="0071518F" w:rsidRPr="00322630" w:rsidRDefault="0071518F" w:rsidP="003F7BF4">
      <w:pPr>
        <w:ind w:left="-2"/>
        <w:jc w:val="both"/>
        <w:rPr>
          <w:rFonts w:ascii="iransans" w:hAnsi="iransans" w:cs="B Nazanin"/>
          <w:color w:val="0D0D0D" w:themeColor="text1" w:themeTint="F2"/>
          <w:sz w:val="24"/>
          <w:szCs w:val="24"/>
          <w:shd w:val="clear" w:color="auto" w:fill="FFFFFF"/>
        </w:rPr>
      </w:pPr>
      <w:r>
        <w:rPr>
          <w:rFonts w:ascii="iransans" w:hAnsi="iransans" w:cs="B Nazanin" w:hint="cs"/>
          <w:i/>
          <w:iCs/>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پروتئین‌های</w:t>
      </w:r>
      <w:r w:rsidRPr="00322630">
        <w:rPr>
          <w:rFonts w:ascii="iransans" w:hAnsi="iransans" w:cs="B Nazanin"/>
          <w:i/>
          <w:iCs/>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دفکتیو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نقش‌های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مهمی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مریستم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گیاهان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ایفا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می‌کنند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مریستم‌ها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بافت‌های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جنینی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هستند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باعث</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رشد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طولی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تشکیل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بافت‌های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جدید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می‌شوند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زیر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نقش‌های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کلیدی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پروتئین‌های</w:t>
      </w:r>
      <w:r w:rsidRPr="00322630">
        <w:rPr>
          <w:rFonts w:ascii="iransans" w:hAnsi="iransans" w:cs="B Nazanin"/>
          <w:i/>
          <w:iCs/>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دفکتیو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مریستم‌ها بررسی میگردد</w:t>
      </w:r>
      <w:r w:rsidR="003F7BF4">
        <w:rPr>
          <w:rFonts w:ascii="iransans" w:hAnsi="iransans" w:cs="B Nazanin" w:hint="cs"/>
          <w:color w:val="0D0D0D" w:themeColor="text1" w:themeTint="F2"/>
          <w:sz w:val="24"/>
          <w:szCs w:val="24"/>
          <w:shd w:val="clear" w:color="auto" w:fill="FFFFFF"/>
          <w:rtl/>
        </w:rPr>
        <w:t>.</w:t>
      </w:r>
      <w:r w:rsidR="003F7BF4" w:rsidRPr="003F7BF4">
        <w:rPr>
          <w:rFonts w:asciiTheme="majorBidi" w:hAnsiTheme="majorBidi" w:cstheme="majorBidi"/>
          <w:color w:val="0D0D0D" w:themeColor="text1" w:themeTint="F2"/>
          <w:sz w:val="20"/>
          <w:szCs w:val="20"/>
          <w:shd w:val="clear" w:color="auto" w:fill="FFFFFF"/>
        </w:rPr>
        <w:t>(Thompson et al, 2023)</w:t>
      </w:r>
    </w:p>
    <w:p w:rsidR="0071518F" w:rsidRPr="00322630" w:rsidRDefault="0071518F" w:rsidP="0071518F">
      <w:pPr>
        <w:ind w:left="-2"/>
        <w:jc w:val="both"/>
        <w:rPr>
          <w:rFonts w:ascii="iransans" w:hAnsi="iransans" w:cs="B Nazanin"/>
          <w:color w:val="0D0D0D" w:themeColor="text1" w:themeTint="F2"/>
          <w:sz w:val="24"/>
          <w:szCs w:val="24"/>
          <w:shd w:val="clear" w:color="auto" w:fill="FFFFFF"/>
          <w:rtl/>
        </w:rPr>
      </w:pPr>
      <w:r>
        <w:rPr>
          <w:rFonts w:ascii="iransans" w:hAnsi="iransans" w:cs="B Nazanin"/>
          <w:color w:val="0D0D0D" w:themeColor="text1" w:themeTint="F2"/>
          <w:sz w:val="24"/>
          <w:szCs w:val="24"/>
          <w:shd w:val="clear" w:color="auto" w:fill="FFFFFF"/>
          <w:rtl/>
        </w:rPr>
        <w:t>1</w:t>
      </w:r>
      <w:r>
        <w:rPr>
          <w:rFonts w:ascii="iransans" w:hAnsi="iransans" w:cs="B Nazanin" w:hint="cs"/>
          <w:color w:val="0D0D0D" w:themeColor="text1" w:themeTint="F2"/>
          <w:sz w:val="24"/>
          <w:szCs w:val="24"/>
          <w:shd w:val="clear" w:color="auto" w:fill="FFFFFF"/>
          <w:rtl/>
        </w:rPr>
        <w:t>-</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تنظیم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رشد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تمایز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پروتئین‌های</w:t>
      </w:r>
      <w:r w:rsidRPr="00322630">
        <w:rPr>
          <w:rFonts w:ascii="iransans" w:hAnsi="iransans" w:cs="B Nazanin"/>
          <w:i/>
          <w:iCs/>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دفکتیو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می‌توانند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تنظیم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فعالیت</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ژن‌های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مرتبط</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رشد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تمایز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نقش</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داشته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باشند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می‌توانند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عنوان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عوامل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تنظیم‌کننده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مسیرهای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سیگنال‌دهی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عمل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باعث</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افزایش</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یا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کاهش</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فعالیت‌های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متابولیکی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می‌شوند.</w:t>
      </w:r>
    </w:p>
    <w:p w:rsidR="0071518F" w:rsidRPr="00322630" w:rsidRDefault="0071518F" w:rsidP="0071518F">
      <w:pPr>
        <w:ind w:left="-2"/>
        <w:jc w:val="both"/>
        <w:rPr>
          <w:rFonts w:ascii="iransans" w:hAnsi="iransans" w:cs="B Nazanin"/>
          <w:color w:val="0D0D0D" w:themeColor="text1" w:themeTint="F2"/>
          <w:sz w:val="24"/>
          <w:szCs w:val="24"/>
          <w:shd w:val="clear" w:color="auto" w:fill="FFFFFF"/>
          <w:rtl/>
        </w:rPr>
      </w:pPr>
      <w:r>
        <w:rPr>
          <w:rFonts w:ascii="iransans" w:hAnsi="iransans" w:cs="B Nazanin"/>
          <w:color w:val="0D0D0D" w:themeColor="text1" w:themeTint="F2"/>
          <w:sz w:val="24"/>
          <w:szCs w:val="24"/>
          <w:shd w:val="clear" w:color="auto" w:fill="FFFFFF"/>
          <w:rtl/>
        </w:rPr>
        <w:t>2</w:t>
      </w:r>
      <w:r>
        <w:rPr>
          <w:rFonts w:ascii="iransans" w:hAnsi="iransans" w:cs="B Nazanin" w:hint="cs"/>
          <w:color w:val="0D0D0D" w:themeColor="text1" w:themeTint="F2"/>
          <w:sz w:val="24"/>
          <w:szCs w:val="24"/>
          <w:shd w:val="clear" w:color="auto" w:fill="FFFFFF"/>
          <w:rtl/>
        </w:rPr>
        <w:t>-</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حفاظت</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این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پروتئین‌ها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ممکن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است</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محافظت</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مریستم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برابر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استرس‌های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محیطی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خشکی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یا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سرما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کمک</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می‌توانند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عنوان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آنتی‌اکسیدان‌ها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عمل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کرده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آسیب‌های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اکسیداتیو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جلوگیری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کنند</w:t>
      </w:r>
      <w:r w:rsidRPr="00322630">
        <w:rPr>
          <w:rFonts w:ascii="iransans" w:hAnsi="iransans" w:cs="B Nazanin"/>
          <w:color w:val="0D0D0D" w:themeColor="text1" w:themeTint="F2"/>
          <w:sz w:val="24"/>
          <w:szCs w:val="24"/>
          <w:shd w:val="clear" w:color="auto" w:fill="FFFFFF"/>
          <w:rtl/>
        </w:rPr>
        <w:t>.</w:t>
      </w:r>
    </w:p>
    <w:p w:rsidR="0071518F" w:rsidRPr="00322630" w:rsidRDefault="0071518F" w:rsidP="0071518F">
      <w:pPr>
        <w:ind w:left="-2"/>
        <w:jc w:val="both"/>
        <w:rPr>
          <w:rFonts w:ascii="iransans" w:hAnsi="iransans" w:cs="B Nazanin"/>
          <w:color w:val="0D0D0D" w:themeColor="text1" w:themeTint="F2"/>
          <w:sz w:val="24"/>
          <w:szCs w:val="24"/>
          <w:shd w:val="clear" w:color="auto" w:fill="FFFFFF"/>
          <w:rtl/>
        </w:rPr>
      </w:pPr>
      <w:r>
        <w:rPr>
          <w:rFonts w:ascii="iransans" w:hAnsi="iransans" w:cs="B Nazanin"/>
          <w:color w:val="0D0D0D" w:themeColor="text1" w:themeTint="F2"/>
          <w:sz w:val="24"/>
          <w:szCs w:val="24"/>
          <w:shd w:val="clear" w:color="auto" w:fill="FFFFFF"/>
          <w:rtl/>
        </w:rPr>
        <w:t>3</w:t>
      </w:r>
      <w:r>
        <w:rPr>
          <w:rFonts w:ascii="iransans" w:hAnsi="iransans" w:cs="B Nazanin" w:hint="cs"/>
          <w:color w:val="0D0D0D" w:themeColor="text1" w:themeTint="F2"/>
          <w:sz w:val="24"/>
          <w:szCs w:val="24"/>
          <w:shd w:val="clear" w:color="auto" w:fill="FFFFFF"/>
          <w:rtl/>
        </w:rPr>
        <w:t>-</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تحریک</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تقسیم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برخی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از</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پروتئین‌های</w:t>
      </w:r>
      <w:r w:rsidRPr="00322630">
        <w:rPr>
          <w:rFonts w:ascii="iransans" w:hAnsi="iransans" w:cs="B Nazanin"/>
          <w:i/>
          <w:iCs/>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دفکتیو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می‌توانند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تحریک</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تقسیم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افزایش</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تعداد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سلول‌های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جدید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مریستم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کمک</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نوبه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خود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رشد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توسعه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کمک</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می‌کند</w:t>
      </w:r>
      <w:r w:rsidRPr="00322630">
        <w:rPr>
          <w:rFonts w:ascii="iransans" w:hAnsi="iransans" w:cs="B Nazanin"/>
          <w:color w:val="0D0D0D" w:themeColor="text1" w:themeTint="F2"/>
          <w:sz w:val="24"/>
          <w:szCs w:val="24"/>
          <w:shd w:val="clear" w:color="auto" w:fill="FFFFFF"/>
          <w:rtl/>
        </w:rPr>
        <w:t>.</w:t>
      </w:r>
    </w:p>
    <w:p w:rsidR="0071518F" w:rsidRPr="00322630" w:rsidRDefault="0071518F" w:rsidP="0071518F">
      <w:pPr>
        <w:ind w:left="-2"/>
        <w:jc w:val="both"/>
        <w:rPr>
          <w:rFonts w:ascii="iransans" w:hAnsi="iransans" w:cs="B Nazanin"/>
          <w:color w:val="0D0D0D" w:themeColor="text1" w:themeTint="F2"/>
          <w:sz w:val="24"/>
          <w:szCs w:val="24"/>
          <w:shd w:val="clear" w:color="auto" w:fill="FFFFFF"/>
          <w:rtl/>
        </w:rPr>
      </w:pPr>
      <w:r>
        <w:rPr>
          <w:rFonts w:ascii="iransans" w:hAnsi="iransans" w:cs="B Nazanin"/>
          <w:color w:val="0D0D0D" w:themeColor="text1" w:themeTint="F2"/>
          <w:sz w:val="24"/>
          <w:szCs w:val="24"/>
          <w:shd w:val="clear" w:color="auto" w:fill="FFFFFF"/>
          <w:rtl/>
        </w:rPr>
        <w:t>4</w:t>
      </w:r>
      <w:r>
        <w:rPr>
          <w:rFonts w:ascii="iransans" w:hAnsi="iransans" w:cs="B Nazanin" w:hint="cs"/>
          <w:color w:val="0D0D0D" w:themeColor="text1" w:themeTint="F2"/>
          <w:sz w:val="24"/>
          <w:szCs w:val="24"/>
          <w:shd w:val="clear" w:color="auto" w:fill="FFFFFF"/>
          <w:rtl/>
        </w:rPr>
        <w:t>-</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تنظیم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سطوح</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هورمونی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پروتئین‌های</w:t>
      </w:r>
      <w:r w:rsidRPr="00322630">
        <w:rPr>
          <w:rFonts w:ascii="iransans" w:hAnsi="iransans" w:cs="B Nazanin"/>
          <w:i/>
          <w:iCs/>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دفکتیو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می‌توانند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تعادل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سطوح</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هورمون‌های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مانند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اکسین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سیتوکین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تأثیر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بگذارند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این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هورمون‌ها</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روند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رشد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توسعه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بسیار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حیاتی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هستند</w:t>
      </w:r>
      <w:r w:rsidRPr="00322630">
        <w:rPr>
          <w:rFonts w:ascii="iransans" w:hAnsi="iransans" w:cs="B Nazanin"/>
          <w:color w:val="0D0D0D" w:themeColor="text1" w:themeTint="F2"/>
          <w:sz w:val="24"/>
          <w:szCs w:val="24"/>
          <w:shd w:val="clear" w:color="auto" w:fill="FFFFFF"/>
          <w:rtl/>
        </w:rPr>
        <w:t>.</w:t>
      </w:r>
    </w:p>
    <w:p w:rsidR="0071518F" w:rsidRPr="00322630" w:rsidRDefault="0071518F" w:rsidP="0071518F">
      <w:pPr>
        <w:ind w:left="-2"/>
        <w:jc w:val="both"/>
        <w:rPr>
          <w:rFonts w:ascii="iransans" w:hAnsi="iransans" w:cs="B Nazanin"/>
          <w:color w:val="0D0D0D" w:themeColor="text1" w:themeTint="F2"/>
          <w:sz w:val="24"/>
          <w:szCs w:val="24"/>
          <w:shd w:val="clear" w:color="auto" w:fill="FFFFFF"/>
          <w:rtl/>
        </w:rPr>
      </w:pPr>
      <w:r w:rsidRPr="00322630">
        <w:rPr>
          <w:rFonts w:ascii="iransans" w:hAnsi="iransans" w:cs="B Nazanin" w:hint="cs"/>
          <w:color w:val="0D0D0D" w:themeColor="text1" w:themeTint="F2"/>
          <w:sz w:val="24"/>
          <w:szCs w:val="24"/>
          <w:shd w:val="clear" w:color="auto" w:fill="FFFFFF"/>
          <w:rtl/>
        </w:rPr>
        <w:lastRenderedPageBreak/>
        <w:t>بنابراین،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پروتئین‌های</w:t>
      </w:r>
      <w:r w:rsidRPr="00322630">
        <w:rPr>
          <w:rFonts w:ascii="iransans" w:hAnsi="iransans" w:cs="B Nazanin"/>
          <w:i/>
          <w:iCs/>
          <w:color w:val="0D0D0D" w:themeColor="text1" w:themeTint="F2"/>
          <w:sz w:val="24"/>
          <w:szCs w:val="24"/>
          <w:shd w:val="clear" w:color="auto" w:fill="FFFFFF"/>
          <w:rtl/>
        </w:rPr>
        <w:t xml:space="preserve"> </w:t>
      </w:r>
      <w:r w:rsidRPr="00322630">
        <w:rPr>
          <w:rFonts w:ascii="iransans" w:hAnsi="iransans" w:cs="B Nazanin" w:hint="cs"/>
          <w:i/>
          <w:iCs/>
          <w:color w:val="0D0D0D" w:themeColor="text1" w:themeTint="F2"/>
          <w:sz w:val="24"/>
          <w:szCs w:val="24"/>
          <w:shd w:val="clear" w:color="auto" w:fill="FFFFFF"/>
          <w:rtl/>
        </w:rPr>
        <w:t>دفکتیو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عنوان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اعضای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کلیدی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فرآیندهای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رشد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توسعه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گیاهان</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عمل</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کرده</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و</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تأثیر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زیادی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بر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روی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شکل‌گیری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ساختارهای</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جدید</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در</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مریستم</w:t>
      </w:r>
      <w:r w:rsidRPr="00322630">
        <w:rPr>
          <w:rFonts w:ascii="iransans" w:hAnsi="iransans" w:cs="B Nazanin"/>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دارند</w:t>
      </w:r>
      <w:r>
        <w:rPr>
          <w:rFonts w:ascii="iransans" w:hAnsi="iransans" w:cs="B Nazanin" w:hint="cs"/>
          <w:color w:val="0D0D0D" w:themeColor="text1" w:themeTint="F2"/>
          <w:sz w:val="24"/>
          <w:szCs w:val="24"/>
          <w:shd w:val="clear" w:color="auto" w:fill="FFFFFF"/>
          <w:rtl/>
        </w:rPr>
        <w:t>.</w:t>
      </w:r>
    </w:p>
    <w:p w:rsidR="0071518F" w:rsidRPr="00CE5E29" w:rsidRDefault="00471A98" w:rsidP="00097270">
      <w:pPr>
        <w:ind w:left="-2"/>
        <w:jc w:val="both"/>
        <w:rPr>
          <w:rFonts w:ascii="iransans" w:hAnsi="iransans" w:cs="B Nazanin"/>
          <w:color w:val="000000" w:themeColor="text1"/>
          <w:sz w:val="24"/>
          <w:szCs w:val="24"/>
          <w:shd w:val="clear" w:color="auto" w:fill="FFFFFF"/>
        </w:rPr>
      </w:pPr>
      <w:r>
        <w:rPr>
          <w:rFonts w:ascii="iransans" w:hAnsi="iransans" w:cs="B Nazanin" w:hint="cs"/>
          <w:color w:val="000000" w:themeColor="text1"/>
          <w:sz w:val="24"/>
          <w:szCs w:val="24"/>
          <w:shd w:val="clear" w:color="auto" w:fill="FFFFFF"/>
          <w:rtl/>
        </w:rPr>
        <w:t xml:space="preserve"> </w:t>
      </w:r>
      <w:r w:rsidR="0071518F" w:rsidRPr="0010075B">
        <w:rPr>
          <w:rFonts w:ascii="iransans" w:hAnsi="iransans" w:cs="B Nazanin" w:hint="cs"/>
          <w:color w:val="000000" w:themeColor="text1"/>
          <w:sz w:val="24"/>
          <w:szCs w:val="24"/>
          <w:shd w:val="clear" w:color="auto" w:fill="FFFFFF"/>
          <w:rtl/>
        </w:rPr>
        <w:t>پروتئین‌های</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Arial" w:hAnsi="Arial" w:cs="B Nazanin" w:hint="cs"/>
          <w:color w:val="000000" w:themeColor="text1"/>
          <w:sz w:val="24"/>
          <w:szCs w:val="24"/>
          <w:rtl/>
        </w:rPr>
        <w:t>زیپر</w:t>
      </w:r>
      <w:r w:rsidR="0071518F" w:rsidRPr="0010075B">
        <w:rPr>
          <w:rFonts w:ascii="Arial" w:hAnsi="Arial" w:cs="B Nazanin"/>
          <w:i/>
          <w:iCs/>
          <w:color w:val="000000" w:themeColor="text1"/>
          <w:sz w:val="24"/>
          <w:szCs w:val="24"/>
          <w:rtl/>
        </w:rPr>
        <w:t xml:space="preserve"> </w:t>
      </w:r>
      <w:r w:rsidR="0071518F" w:rsidRPr="0010075B">
        <w:rPr>
          <w:rFonts w:asciiTheme="majorBidi" w:hAnsiTheme="majorBidi" w:cstheme="majorBidi"/>
          <w:i/>
          <w:iCs/>
          <w:color w:val="000000" w:themeColor="text1"/>
          <w:sz w:val="24"/>
          <w:szCs w:val="24"/>
          <w:rtl/>
        </w:rPr>
        <w:t>(</w:t>
      </w:r>
      <w:r w:rsidR="0071518F" w:rsidRPr="0010075B">
        <w:rPr>
          <w:rFonts w:asciiTheme="majorBidi" w:hAnsiTheme="majorBidi" w:cstheme="majorBidi"/>
          <w:i/>
          <w:iCs/>
          <w:color w:val="000000" w:themeColor="text1"/>
          <w:sz w:val="24"/>
          <w:szCs w:val="24"/>
        </w:rPr>
        <w:t>Zipper protein</w:t>
      </w:r>
      <w:r w:rsidR="0071518F" w:rsidRPr="0010075B">
        <w:rPr>
          <w:rFonts w:ascii="Arial" w:hAnsi="Arial" w:cs="B Nazanin"/>
          <w:i/>
          <w:iCs/>
          <w:color w:val="000000" w:themeColor="text1"/>
          <w:sz w:val="24"/>
          <w:szCs w:val="24"/>
          <w:rtl/>
        </w:rPr>
        <w:t>)</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خانواده</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بزرگی</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از</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فاکتورهای</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رونویسی</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در</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گیاهان</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هستند</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که</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نقش</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مهمی</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در</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تنظیم</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بیان</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ژن</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در</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پاسخ</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به</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محرک‌های</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مختلف</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ایفا</w:t>
      </w:r>
      <w:r w:rsidR="0071518F" w:rsidRPr="0010075B">
        <w:rPr>
          <w:rFonts w:ascii="Arial" w:hAnsi="Arial" w:cs="B Nazanin"/>
          <w:color w:val="000000" w:themeColor="text1"/>
          <w:sz w:val="24"/>
          <w:szCs w:val="24"/>
          <w:rtl/>
        </w:rPr>
        <w:t xml:space="preserve"> </w:t>
      </w:r>
      <w:r w:rsidR="0071518F" w:rsidRPr="0010075B">
        <w:rPr>
          <w:rFonts w:ascii="Arial" w:hAnsi="Arial" w:cs="B Nazanin" w:hint="cs"/>
          <w:color w:val="000000" w:themeColor="text1"/>
          <w:sz w:val="24"/>
          <w:szCs w:val="24"/>
          <w:rtl/>
        </w:rPr>
        <w:t>می‌کنند</w:t>
      </w:r>
      <w:r w:rsidR="0071518F">
        <w:rPr>
          <w:rFonts w:ascii="Arial" w:hAnsi="Arial" w:cs="B Nazanin" w:hint="cs"/>
          <w:color w:val="000000" w:themeColor="text1"/>
          <w:sz w:val="24"/>
          <w:szCs w:val="24"/>
          <w:rtl/>
        </w:rPr>
        <w:t xml:space="preserve">. </w:t>
      </w:r>
      <w:r w:rsidR="0071518F" w:rsidRPr="0010075B">
        <w:rPr>
          <w:rFonts w:ascii="Arial" w:hAnsi="Arial" w:cs="B Nazanin" w:hint="cs"/>
          <w:color w:val="000000" w:themeColor="text1"/>
          <w:sz w:val="24"/>
          <w:szCs w:val="24"/>
          <w:rtl/>
        </w:rPr>
        <w:t>این</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iransans" w:hAnsi="iransans" w:cs="B Nazanin" w:hint="cs"/>
          <w:color w:val="000000" w:themeColor="text1"/>
          <w:sz w:val="24"/>
          <w:szCs w:val="24"/>
          <w:shd w:val="clear" w:color="auto" w:fill="FFFFFF"/>
          <w:rtl/>
        </w:rPr>
        <w:t>پروتئین مانند دانه های زیپ لباس عمل میکند و باعث می شود دوپروتئین‌ به هم متصل ش</w:t>
      </w:r>
      <w:r w:rsidR="003F7BF4">
        <w:rPr>
          <w:rFonts w:ascii="iransans" w:hAnsi="iransans" w:cs="B Nazanin" w:hint="cs"/>
          <w:color w:val="000000" w:themeColor="text1"/>
          <w:sz w:val="24"/>
          <w:szCs w:val="24"/>
          <w:shd w:val="clear" w:color="auto" w:fill="FFFFFF"/>
          <w:rtl/>
        </w:rPr>
        <w:t>ده</w:t>
      </w:r>
      <w:r w:rsidR="0071518F" w:rsidRPr="0010075B">
        <w:rPr>
          <w:rFonts w:ascii="iransans" w:hAnsi="iransans" w:cs="B Nazanin" w:hint="cs"/>
          <w:color w:val="000000" w:themeColor="text1"/>
          <w:sz w:val="24"/>
          <w:szCs w:val="24"/>
          <w:shd w:val="clear" w:color="auto" w:fill="FFFFFF"/>
          <w:rtl/>
        </w:rPr>
        <w:t xml:space="preserve"> و کار خود را به صورت هماهنگ انجام دهند . و یک نوع الگوی ساختاری در زنجیره آمینواسیدی پروتئین‌</w:t>
      </w:r>
      <w:r w:rsidR="0071518F" w:rsidRPr="0010075B">
        <w:rPr>
          <w:rFonts w:ascii="Arial" w:hAnsi="Arial" w:cs="B Nazanin" w:hint="cs"/>
          <w:color w:val="000000" w:themeColor="text1"/>
          <w:sz w:val="24"/>
          <w:szCs w:val="24"/>
          <w:rtl/>
        </w:rPr>
        <w:t xml:space="preserve"> است که باعث تشکیل دوتایی (دیمریزاسیون)</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iransans" w:hAnsi="iransans" w:cs="B Nazanin" w:hint="cs"/>
          <w:color w:val="000000" w:themeColor="text1"/>
          <w:sz w:val="24"/>
          <w:szCs w:val="24"/>
          <w:shd w:val="clear" w:color="auto" w:fill="FFFFFF"/>
          <w:rtl/>
        </w:rPr>
        <w:t>پروتئین‌ها</w:t>
      </w:r>
      <w:r w:rsidR="0071518F" w:rsidRPr="0010075B">
        <w:rPr>
          <w:rFonts w:ascii="Arial" w:hAnsi="Arial" w:cs="B Nazanin" w:hint="cs"/>
          <w:color w:val="000000" w:themeColor="text1"/>
          <w:sz w:val="24"/>
          <w:szCs w:val="24"/>
          <w:rtl/>
        </w:rPr>
        <w:t>می شود. در</w:t>
      </w:r>
      <w:r w:rsidR="003F7BF4">
        <w:rPr>
          <w:rFonts w:ascii="Arial" w:hAnsi="Arial" w:cs="B Nazanin" w:hint="cs"/>
          <w:color w:val="000000" w:themeColor="text1"/>
          <w:sz w:val="24"/>
          <w:szCs w:val="24"/>
          <w:rtl/>
        </w:rPr>
        <w:t xml:space="preserve"> </w:t>
      </w:r>
      <w:r w:rsidR="0071518F" w:rsidRPr="0010075B">
        <w:rPr>
          <w:rFonts w:ascii="Arial" w:hAnsi="Arial" w:cs="B Nazanin" w:hint="cs"/>
          <w:color w:val="000000" w:themeColor="text1"/>
          <w:sz w:val="24"/>
          <w:szCs w:val="24"/>
          <w:rtl/>
        </w:rPr>
        <w:t>این ساختار</w:t>
      </w:r>
      <w:r w:rsidR="003F7BF4">
        <w:rPr>
          <w:rFonts w:ascii="Arial" w:hAnsi="Arial" w:cs="B Nazanin" w:hint="cs"/>
          <w:color w:val="000000" w:themeColor="text1"/>
          <w:sz w:val="24"/>
          <w:szCs w:val="24"/>
          <w:rtl/>
        </w:rPr>
        <w:t xml:space="preserve"> </w:t>
      </w:r>
      <w:r w:rsidR="0071518F" w:rsidRPr="0010075B">
        <w:rPr>
          <w:rFonts w:ascii="Arial" w:hAnsi="Arial" w:cs="B Nazanin" w:hint="cs"/>
          <w:color w:val="000000" w:themeColor="text1"/>
          <w:sz w:val="24"/>
          <w:szCs w:val="24"/>
          <w:rtl/>
        </w:rPr>
        <w:t>آمینواسید لوسین هر 7</w:t>
      </w:r>
      <w:r w:rsidR="0071518F">
        <w:rPr>
          <w:rFonts w:ascii="Arial" w:hAnsi="Arial" w:cs="B Nazanin" w:hint="cs"/>
          <w:color w:val="000000" w:themeColor="text1"/>
          <w:sz w:val="24"/>
          <w:szCs w:val="24"/>
          <w:rtl/>
        </w:rPr>
        <w:t xml:space="preserve"> </w:t>
      </w:r>
      <w:r w:rsidR="0071518F" w:rsidRPr="0010075B">
        <w:rPr>
          <w:rFonts w:ascii="Arial" w:hAnsi="Arial" w:cs="B Nazanin" w:hint="cs"/>
          <w:color w:val="000000" w:themeColor="text1"/>
          <w:sz w:val="24"/>
          <w:szCs w:val="24"/>
          <w:rtl/>
        </w:rPr>
        <w:t xml:space="preserve">موقعیت یک بار تکرار می شود </w:t>
      </w:r>
      <w:r w:rsidR="0071518F" w:rsidRPr="0010075B">
        <w:rPr>
          <w:rFonts w:ascii="iransans" w:hAnsi="iransans" w:cs="B Nazanin" w:hint="cs"/>
          <w:color w:val="000000" w:themeColor="text1"/>
          <w:sz w:val="24"/>
          <w:szCs w:val="24"/>
          <w:shd w:val="clear" w:color="auto" w:fill="FFFFFF"/>
          <w:rtl/>
        </w:rPr>
        <w:t xml:space="preserve">، </w:t>
      </w:r>
      <w:r w:rsidR="0071518F" w:rsidRPr="0010075B">
        <w:rPr>
          <w:rFonts w:ascii="Arial" w:hAnsi="Arial" w:cs="B Nazanin" w:hint="cs"/>
          <w:color w:val="000000" w:themeColor="text1"/>
          <w:sz w:val="24"/>
          <w:szCs w:val="24"/>
          <w:rtl/>
        </w:rPr>
        <w:t>و این باعث می شود در مارپیچ آلفای</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iransans" w:hAnsi="iransans" w:cs="B Nazanin" w:hint="cs"/>
          <w:color w:val="000000" w:themeColor="text1"/>
          <w:sz w:val="24"/>
          <w:szCs w:val="24"/>
          <w:shd w:val="clear" w:color="auto" w:fill="FFFFFF"/>
          <w:rtl/>
        </w:rPr>
        <w:t>پروتئین‌ها</w:t>
      </w:r>
      <w:r w:rsidR="0071518F" w:rsidRPr="0010075B">
        <w:rPr>
          <w:rFonts w:ascii="Arial" w:hAnsi="Arial" w:cs="B Nazanin" w:hint="cs"/>
          <w:color w:val="000000" w:themeColor="text1"/>
          <w:sz w:val="24"/>
          <w:szCs w:val="24"/>
          <w:rtl/>
        </w:rPr>
        <w:t>،لوسین ها در یک طرف قرار بگیرندو با رشته ای مشابه در یک</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iransans" w:hAnsi="iransans" w:cs="B Nazanin" w:hint="cs"/>
          <w:color w:val="000000" w:themeColor="text1"/>
          <w:sz w:val="24"/>
          <w:szCs w:val="24"/>
          <w:shd w:val="clear" w:color="auto" w:fill="FFFFFF"/>
          <w:rtl/>
        </w:rPr>
        <w:t>پروتئین‌</w:t>
      </w:r>
      <w:r w:rsidR="0071518F" w:rsidRPr="0010075B">
        <w:rPr>
          <w:rFonts w:ascii="Arial" w:hAnsi="Arial" w:cs="B Nazanin" w:hint="cs"/>
          <w:color w:val="000000" w:themeColor="text1"/>
          <w:sz w:val="24"/>
          <w:szCs w:val="24"/>
          <w:rtl/>
        </w:rPr>
        <w:t xml:space="preserve"> دیگر درست مانند یک زیپ لباس دیده می شود . تصور کنیم </w:t>
      </w:r>
      <w:r w:rsidR="0071518F" w:rsidRPr="0010075B">
        <w:rPr>
          <w:rFonts w:ascii="iransans" w:hAnsi="iransans" w:cs="B Nazanin" w:hint="cs"/>
          <w:color w:val="000000" w:themeColor="text1"/>
          <w:sz w:val="24"/>
          <w:szCs w:val="24"/>
          <w:shd w:val="clear" w:color="auto" w:fill="FFFFFF"/>
          <w:rtl/>
        </w:rPr>
        <w:t>،</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iransans" w:hAnsi="iransans" w:cs="B Nazanin" w:hint="cs"/>
          <w:color w:val="000000" w:themeColor="text1"/>
          <w:sz w:val="24"/>
          <w:szCs w:val="24"/>
          <w:shd w:val="clear" w:color="auto" w:fill="FFFFFF"/>
          <w:rtl/>
        </w:rPr>
        <w:t>لوسین ها مانند دندانه های زیپ هستند</w:t>
      </w:r>
      <w:r w:rsidR="0071518F" w:rsidRPr="0010075B">
        <w:rPr>
          <w:rFonts w:ascii="Arial" w:hAnsi="Arial" w:cs="B Nazanin" w:hint="cs"/>
          <w:color w:val="000000" w:themeColor="text1"/>
          <w:sz w:val="24"/>
          <w:szCs w:val="24"/>
          <w:rtl/>
        </w:rPr>
        <w:t>که در نقاط مشخصی از رشته قرار دارند.وقتی این دندانه ها در کنار هم قرار بگیرند</w:t>
      </w:r>
      <w:r w:rsidR="0071518F">
        <w:rPr>
          <w:rFonts w:ascii="iransans" w:hAnsi="iransans" w:cs="B Nazanin" w:hint="cs"/>
          <w:color w:val="000000" w:themeColor="text1"/>
          <w:sz w:val="24"/>
          <w:szCs w:val="24"/>
          <w:shd w:val="clear" w:color="auto" w:fill="FFFFFF"/>
          <w:rtl/>
        </w:rPr>
        <w:t>،دو رشته با هم ج</w:t>
      </w:r>
      <w:r w:rsidR="0071518F" w:rsidRPr="0010075B">
        <w:rPr>
          <w:rFonts w:ascii="iransans" w:hAnsi="iransans" w:cs="B Nazanin" w:hint="cs"/>
          <w:color w:val="000000" w:themeColor="text1"/>
          <w:sz w:val="24"/>
          <w:szCs w:val="24"/>
          <w:shd w:val="clear" w:color="auto" w:fill="FFFFFF"/>
          <w:rtl/>
        </w:rPr>
        <w:t>فت می شوند و یک</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iransans" w:hAnsi="iransans" w:cs="B Nazanin" w:hint="cs"/>
          <w:color w:val="000000" w:themeColor="text1"/>
          <w:sz w:val="24"/>
          <w:szCs w:val="24"/>
          <w:shd w:val="clear" w:color="auto" w:fill="FFFFFF"/>
          <w:rtl/>
        </w:rPr>
        <w:t>پروتئین‌</w:t>
      </w:r>
      <w:r w:rsidR="0071518F" w:rsidRPr="0010075B">
        <w:rPr>
          <w:rFonts w:ascii="Arial" w:hAnsi="Arial" w:cs="B Nazanin" w:hint="cs"/>
          <w:color w:val="000000" w:themeColor="text1"/>
          <w:sz w:val="24"/>
          <w:szCs w:val="24"/>
          <w:rtl/>
        </w:rPr>
        <w:t xml:space="preserve"> دوتایی فعال تشکیل می دهند.</w:t>
      </w:r>
      <w:r w:rsidR="0071518F">
        <w:rPr>
          <w:rFonts w:ascii="iransans" w:hAnsi="iransans" w:cs="B Nazanin" w:hint="cs"/>
          <w:color w:val="000000" w:themeColor="text1"/>
          <w:sz w:val="24"/>
          <w:szCs w:val="24"/>
          <w:shd w:val="clear" w:color="auto" w:fill="FFFFFF"/>
          <w:rtl/>
        </w:rPr>
        <w:t xml:space="preserve"> در ادامه نقش های </w:t>
      </w:r>
      <w:r w:rsidR="0071518F" w:rsidRPr="0010075B">
        <w:rPr>
          <w:rFonts w:ascii="iransans" w:hAnsi="iransans" w:cs="B Nazanin" w:hint="cs"/>
          <w:color w:val="000000" w:themeColor="text1"/>
          <w:sz w:val="24"/>
          <w:szCs w:val="24"/>
          <w:shd w:val="clear" w:color="auto" w:fill="FFFFFF"/>
          <w:rtl/>
        </w:rPr>
        <w:t>پروتئین‌های</w:t>
      </w:r>
      <w:r w:rsidR="0071518F" w:rsidRPr="0010075B">
        <w:rPr>
          <w:rFonts w:ascii="iransans" w:hAnsi="iransans" w:cs="B Nazanin"/>
          <w:color w:val="000000" w:themeColor="text1"/>
          <w:sz w:val="24"/>
          <w:szCs w:val="24"/>
          <w:shd w:val="clear" w:color="auto" w:fill="FFFFFF"/>
          <w:rtl/>
        </w:rPr>
        <w:t xml:space="preserve"> </w:t>
      </w:r>
      <w:r w:rsidR="0071518F" w:rsidRPr="0010075B">
        <w:rPr>
          <w:rFonts w:ascii="Arial" w:hAnsi="Arial" w:cs="B Nazanin" w:hint="cs"/>
          <w:color w:val="000000" w:themeColor="text1"/>
          <w:sz w:val="24"/>
          <w:szCs w:val="24"/>
          <w:rtl/>
        </w:rPr>
        <w:t>زیپر</w:t>
      </w:r>
      <w:r w:rsidR="0071518F">
        <w:rPr>
          <w:rFonts w:ascii="iransans" w:hAnsi="iransans" w:cs="B Nazanin" w:hint="cs"/>
          <w:color w:val="000000" w:themeColor="text1"/>
          <w:sz w:val="24"/>
          <w:szCs w:val="24"/>
          <w:shd w:val="clear" w:color="auto" w:fill="FFFFFF"/>
          <w:rtl/>
        </w:rPr>
        <w:t xml:space="preserve"> مورد بررسی قرار می گیرند</w:t>
      </w:r>
      <w:r w:rsidR="0071518F" w:rsidRPr="0010075B">
        <w:rPr>
          <w:rFonts w:ascii="Arial" w:hAnsi="Arial" w:cs="B Nazanin" w:hint="cs"/>
          <w:color w:val="000000" w:themeColor="text1"/>
          <w:sz w:val="24"/>
          <w:szCs w:val="24"/>
          <w:rtl/>
        </w:rPr>
        <w:t>(</w:t>
      </w:r>
      <w:r w:rsidR="00097270">
        <w:rPr>
          <w:rFonts w:ascii="Arial" w:hAnsi="Arial" w:cs="B Nazanin" w:hint="cs"/>
          <w:color w:val="000000" w:themeColor="text1"/>
          <w:sz w:val="24"/>
          <w:szCs w:val="24"/>
          <w:rtl/>
        </w:rPr>
        <w:t>رحیمی و همکاران،1400 و رضایی، 1398)</w:t>
      </w:r>
      <w:r w:rsidR="00097270" w:rsidRPr="00097270">
        <w:rPr>
          <w:rFonts w:asciiTheme="majorBidi" w:hAnsiTheme="majorBidi" w:cstheme="majorBidi"/>
          <w:color w:val="000000" w:themeColor="text1"/>
          <w:sz w:val="20"/>
          <w:szCs w:val="20"/>
        </w:rPr>
        <w:t xml:space="preserve">(Zhang et al, 2014 &amp; </w:t>
      </w:r>
      <w:proofErr w:type="spellStart"/>
      <w:r w:rsidR="00097270" w:rsidRPr="00097270">
        <w:rPr>
          <w:rFonts w:asciiTheme="majorBidi" w:hAnsiTheme="majorBidi" w:cstheme="majorBidi"/>
          <w:color w:val="000000" w:themeColor="text1"/>
          <w:sz w:val="20"/>
          <w:szCs w:val="20"/>
        </w:rPr>
        <w:t>Zhilang</w:t>
      </w:r>
      <w:proofErr w:type="spellEnd"/>
      <w:r w:rsidR="00097270" w:rsidRPr="00097270">
        <w:rPr>
          <w:rFonts w:asciiTheme="majorBidi" w:hAnsiTheme="majorBidi" w:cstheme="majorBidi"/>
          <w:color w:val="000000" w:themeColor="text1"/>
          <w:sz w:val="20"/>
          <w:szCs w:val="20"/>
        </w:rPr>
        <w:t xml:space="preserve"> et al, 2021)</w:t>
      </w:r>
    </w:p>
    <w:p w:rsidR="0071518F" w:rsidRPr="00322630" w:rsidRDefault="0071518F" w:rsidP="0071518F">
      <w:pPr>
        <w:ind w:left="-2"/>
        <w:jc w:val="both"/>
        <w:rPr>
          <w:rFonts w:ascii="Arial" w:hAnsi="Arial" w:cs="B Nazanin"/>
          <w:color w:val="040C28"/>
          <w:sz w:val="24"/>
          <w:szCs w:val="24"/>
          <w:rtl/>
        </w:rPr>
      </w:pPr>
      <w:r w:rsidRPr="00322630">
        <w:rPr>
          <w:rFonts w:ascii="iransans" w:hAnsi="iransans" w:cs="B Nazanin" w:hint="cs"/>
          <w:i/>
          <w:iCs/>
          <w:color w:val="0D0D0D" w:themeColor="text1" w:themeTint="F2"/>
          <w:sz w:val="24"/>
          <w:szCs w:val="24"/>
          <w:shd w:val="clear" w:color="auto" w:fill="FFFFFF"/>
          <w:rtl/>
        </w:rPr>
        <w:t>پروتئین‌های</w:t>
      </w:r>
      <w:r w:rsidRPr="00322630">
        <w:rPr>
          <w:rFonts w:ascii="Arial" w:hAnsi="Arial" w:cs="B Nazanin" w:hint="cs"/>
          <w:i/>
          <w:iCs/>
          <w:color w:val="040C28"/>
          <w:sz w:val="24"/>
          <w:szCs w:val="24"/>
          <w:rtl/>
        </w:rPr>
        <w:t xml:space="preserve"> زیپر</w:t>
      </w:r>
      <w:r w:rsidRPr="00322630">
        <w:rPr>
          <w:rFonts w:ascii="Arial" w:hAnsi="Arial" w:cs="B Nazanin" w:hint="cs"/>
          <w:color w:val="040C28"/>
          <w:sz w:val="24"/>
          <w:szCs w:val="24"/>
          <w:rtl/>
        </w:rPr>
        <w:t xml:space="preserve"> در گیاهان عملکرد های بسیار مهم و کلیدی دارند از جمله :</w:t>
      </w:r>
    </w:p>
    <w:p w:rsidR="0071518F" w:rsidRPr="00322630" w:rsidRDefault="0071518F" w:rsidP="0071518F">
      <w:pPr>
        <w:ind w:left="-2"/>
        <w:jc w:val="both"/>
        <w:rPr>
          <w:rFonts w:ascii="Arial" w:hAnsi="Arial" w:cs="B Nazanin"/>
          <w:color w:val="040C28"/>
          <w:sz w:val="24"/>
          <w:szCs w:val="24"/>
          <w:rtl/>
        </w:rPr>
      </w:pPr>
      <w:r w:rsidRPr="00322630">
        <w:rPr>
          <w:rFonts w:ascii="Arial" w:hAnsi="Arial" w:cs="B Nazanin" w:hint="cs"/>
          <w:color w:val="040C28"/>
          <w:sz w:val="24"/>
          <w:szCs w:val="24"/>
          <w:rtl/>
        </w:rPr>
        <w:t>1-</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پاسخ</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تنش‌های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محیطی</w:t>
      </w:r>
      <w:r w:rsidRPr="00322630">
        <w:rPr>
          <w:rFonts w:ascii="Arial" w:hAnsi="Arial" w:cs="B Nazanin"/>
          <w:color w:val="040C28"/>
          <w:sz w:val="24"/>
          <w:szCs w:val="24"/>
          <w:rtl/>
        </w:rPr>
        <w:t xml:space="preserve">: </w:t>
      </w:r>
      <w:r w:rsidRPr="00322630">
        <w:rPr>
          <w:rFonts w:ascii="Arial" w:hAnsi="Arial" w:cs="B Nazanin" w:hint="cs"/>
          <w:i/>
          <w:iCs/>
          <w:color w:val="040C28"/>
          <w:sz w:val="24"/>
          <w:szCs w:val="24"/>
          <w:rtl/>
        </w:rPr>
        <w:t>پروتئین‌های</w:t>
      </w:r>
      <w:r w:rsidRPr="00322630">
        <w:rPr>
          <w:rFonts w:ascii="Arial" w:hAnsi="Arial" w:cs="B Nazanin"/>
          <w:color w:val="040C28"/>
          <w:sz w:val="24"/>
          <w:szCs w:val="24"/>
          <w:rtl/>
        </w:rPr>
        <w:t xml:space="preserve"> </w:t>
      </w:r>
      <w:r w:rsidRPr="00322630">
        <w:rPr>
          <w:rFonts w:ascii="Arial" w:hAnsi="Arial" w:cs="B Nazanin" w:hint="cs"/>
          <w:i/>
          <w:iCs/>
          <w:color w:val="040C28"/>
          <w:sz w:val="24"/>
          <w:szCs w:val="24"/>
          <w:rtl/>
        </w:rPr>
        <w:t>زیپر</w:t>
      </w:r>
      <w:r w:rsidRPr="00322630">
        <w:rPr>
          <w:rFonts w:ascii="Arial" w:hAnsi="Arial" w:cs="B Nazanin" w:hint="cs"/>
          <w:color w:val="040C28"/>
          <w:sz w:val="24"/>
          <w:szCs w:val="24"/>
          <w:rtl/>
        </w:rPr>
        <w:t xml:space="preserve"> در</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پاسخ</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تنش‌های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مختلف</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مانند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خشکی،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شوری،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سرما،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گرما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و</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بیماری‌ها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نقش</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دارند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آن‌ها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بیان</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ژن‌های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مرتبط</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تحمل</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تنش</w:t>
      </w:r>
      <w:r>
        <w:rPr>
          <w:rFonts w:ascii="Arial" w:hAnsi="Arial" w:cs="B Nazanin" w:hint="cs"/>
          <w:color w:val="040C28"/>
          <w:sz w:val="24"/>
          <w:szCs w:val="24"/>
          <w:rtl/>
        </w:rPr>
        <w:t xml:space="preserve"> 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را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تنظیم</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می‌کنند</w:t>
      </w:r>
      <w:r w:rsidRPr="00322630">
        <w:rPr>
          <w:rFonts w:ascii="Arial" w:hAnsi="Arial" w:cs="B Nazanin"/>
          <w:color w:val="040C28"/>
          <w:sz w:val="24"/>
          <w:szCs w:val="24"/>
          <w:rtl/>
        </w:rPr>
        <w:t>.</w:t>
      </w:r>
    </w:p>
    <w:p w:rsidR="0071518F" w:rsidRPr="00322630" w:rsidRDefault="0071518F" w:rsidP="0071518F">
      <w:pPr>
        <w:ind w:left="-2"/>
        <w:jc w:val="both"/>
        <w:rPr>
          <w:rFonts w:ascii="Arial" w:hAnsi="Arial" w:cs="B Nazanin"/>
          <w:color w:val="040C28"/>
          <w:sz w:val="24"/>
          <w:szCs w:val="24"/>
          <w:rtl/>
        </w:rPr>
      </w:pPr>
      <w:r w:rsidRPr="00322630">
        <w:rPr>
          <w:rFonts w:ascii="Arial" w:hAnsi="Arial" w:cs="B Nazanin" w:hint="cs"/>
          <w:color w:val="040C28"/>
          <w:sz w:val="24"/>
          <w:szCs w:val="24"/>
          <w:rtl/>
        </w:rPr>
        <w:t>2- تنظیم</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متابولیسم</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این</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پروتئین‌ها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در</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تنظیم</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مسیرهای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متابولیکی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مختلف</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مانند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متابولیسم</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قندها،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چربی‌ها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و</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نیتروژن</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نقش</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دارند</w:t>
      </w:r>
      <w:r w:rsidRPr="00322630">
        <w:rPr>
          <w:rFonts w:ascii="Arial" w:hAnsi="Arial" w:cs="B Nazanin"/>
          <w:color w:val="040C28"/>
          <w:sz w:val="24"/>
          <w:szCs w:val="24"/>
          <w:rtl/>
        </w:rPr>
        <w:t>.</w:t>
      </w:r>
    </w:p>
    <w:p w:rsidR="0071518F" w:rsidRPr="00322630" w:rsidRDefault="0071518F" w:rsidP="0071518F">
      <w:pPr>
        <w:ind w:left="-2"/>
        <w:jc w:val="both"/>
        <w:rPr>
          <w:rFonts w:ascii="Arial" w:hAnsi="Arial" w:cs="B Nazanin"/>
          <w:color w:val="040C28"/>
          <w:sz w:val="24"/>
          <w:szCs w:val="24"/>
          <w:rtl/>
        </w:rPr>
      </w:pPr>
      <w:r w:rsidRPr="00322630">
        <w:rPr>
          <w:rFonts w:ascii="Arial" w:hAnsi="Arial" w:cs="B Nazanin" w:hint="cs"/>
          <w:color w:val="040C28"/>
          <w:sz w:val="24"/>
          <w:szCs w:val="24"/>
          <w:rtl/>
        </w:rPr>
        <w:t>3-</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توسعه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گیاه</w:t>
      </w:r>
      <w:r w:rsidRPr="00322630">
        <w:rPr>
          <w:rFonts w:ascii="Arial" w:hAnsi="Arial" w:cs="B Nazanin"/>
          <w:color w:val="040C28"/>
          <w:sz w:val="24"/>
          <w:szCs w:val="24"/>
          <w:rtl/>
        </w:rPr>
        <w:t xml:space="preserve">: </w:t>
      </w:r>
      <w:r w:rsidRPr="00322630">
        <w:rPr>
          <w:rFonts w:ascii="Arial" w:hAnsi="Arial" w:cs="B Nazanin" w:hint="cs"/>
          <w:i/>
          <w:iCs/>
          <w:color w:val="040C28"/>
          <w:sz w:val="24"/>
          <w:szCs w:val="24"/>
          <w:rtl/>
        </w:rPr>
        <w:t>پروتئین‌های</w:t>
      </w:r>
      <w:r w:rsidRPr="00322630">
        <w:rPr>
          <w:rFonts w:ascii="Arial" w:hAnsi="Arial" w:cs="B Nazanin"/>
          <w:i/>
          <w:iCs/>
          <w:color w:val="040C28"/>
          <w:sz w:val="24"/>
          <w:szCs w:val="24"/>
          <w:rtl/>
        </w:rPr>
        <w:t xml:space="preserve"> </w:t>
      </w:r>
      <w:r w:rsidRPr="00322630">
        <w:rPr>
          <w:rFonts w:ascii="Arial" w:hAnsi="Arial" w:cs="B Nazanin" w:hint="cs"/>
          <w:color w:val="040C28"/>
          <w:sz w:val="24"/>
          <w:szCs w:val="24"/>
          <w:rtl/>
        </w:rPr>
        <w:t>زیپر</w:t>
      </w:r>
      <w:r>
        <w:rPr>
          <w:rFonts w:ascii="Arial" w:hAnsi="Arial" w:cs="B Nazanin" w:hint="cs"/>
          <w:color w:val="040C28"/>
          <w:sz w:val="24"/>
          <w:szCs w:val="24"/>
          <w:rtl/>
        </w:rPr>
        <w:t xml:space="preserve"> </w:t>
      </w:r>
      <w:r w:rsidRPr="00322630">
        <w:rPr>
          <w:rFonts w:ascii="Arial" w:hAnsi="Arial" w:cs="B Nazanin" w:hint="cs"/>
          <w:color w:val="040C28"/>
          <w:sz w:val="24"/>
          <w:szCs w:val="24"/>
          <w:rtl/>
        </w:rPr>
        <w:t>درتنظیم</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فرآیندهای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رشدی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مانند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رشد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ریشه،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گل دهی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و</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رسیدن</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میوه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نقش</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 xml:space="preserve">دارند. </w:t>
      </w:r>
    </w:p>
    <w:p w:rsidR="0071518F" w:rsidRPr="00322630" w:rsidRDefault="0071518F" w:rsidP="0071518F">
      <w:pPr>
        <w:ind w:left="-2"/>
        <w:jc w:val="both"/>
        <w:rPr>
          <w:rFonts w:ascii="Arial" w:hAnsi="Arial" w:cs="B Nazanin"/>
          <w:color w:val="040C28"/>
          <w:sz w:val="24"/>
          <w:szCs w:val="24"/>
          <w:rtl/>
        </w:rPr>
      </w:pPr>
      <w:r w:rsidRPr="00322630">
        <w:rPr>
          <w:rFonts w:ascii="Arial" w:hAnsi="Arial" w:cs="B Nazanin" w:hint="cs"/>
          <w:color w:val="040C28"/>
          <w:sz w:val="24"/>
          <w:szCs w:val="24"/>
          <w:rtl/>
        </w:rPr>
        <w:t>4- سیگنالینگ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هورمونی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برخی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از</w:t>
      </w:r>
      <w:r w:rsidRPr="00322630">
        <w:rPr>
          <w:rFonts w:ascii="Arial" w:hAnsi="Arial" w:cs="B Nazanin"/>
          <w:color w:val="040C28"/>
          <w:sz w:val="24"/>
          <w:szCs w:val="24"/>
          <w:rtl/>
        </w:rPr>
        <w:t xml:space="preserve"> </w:t>
      </w:r>
      <w:r w:rsidRPr="00322630">
        <w:rPr>
          <w:rFonts w:ascii="Arial" w:hAnsi="Arial" w:cs="B Nazanin" w:hint="cs"/>
          <w:i/>
          <w:iCs/>
          <w:color w:val="040C28"/>
          <w:sz w:val="24"/>
          <w:szCs w:val="24"/>
          <w:rtl/>
        </w:rPr>
        <w:t>پروتئین‌های</w:t>
      </w:r>
      <w:r w:rsidRPr="00322630">
        <w:rPr>
          <w:rFonts w:ascii="Arial" w:hAnsi="Arial" w:cs="B Nazanin"/>
          <w:i/>
          <w:iCs/>
          <w:color w:val="040C28"/>
          <w:sz w:val="24"/>
          <w:szCs w:val="24"/>
          <w:rtl/>
        </w:rPr>
        <w:t xml:space="preserve"> </w:t>
      </w:r>
      <w:r w:rsidRPr="00322630">
        <w:rPr>
          <w:rFonts w:ascii="Arial" w:hAnsi="Arial" w:cs="B Nazanin" w:hint="cs"/>
          <w:i/>
          <w:iCs/>
          <w:color w:val="040C28"/>
          <w:sz w:val="24"/>
          <w:szCs w:val="24"/>
          <w:rtl/>
        </w:rPr>
        <w:t>زیپر</w:t>
      </w:r>
      <w:r w:rsidRPr="00322630">
        <w:rPr>
          <w:rFonts w:ascii="Arial" w:hAnsi="Arial" w:cs="B Nazanin" w:hint="cs"/>
          <w:color w:val="040C28"/>
          <w:sz w:val="24"/>
          <w:szCs w:val="24"/>
          <w:rtl/>
        </w:rPr>
        <w:t xml:space="preserve"> در</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مسیرهای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سیگنالینگ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هورمون‌های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گیاهی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مانند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اسید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آبسیزیک</w:t>
      </w:r>
      <w:r w:rsidRPr="00322630">
        <w:rPr>
          <w:rFonts w:ascii="Arial" w:hAnsi="Arial" w:cs="B Nazanin"/>
          <w:color w:val="040C28"/>
          <w:sz w:val="24"/>
          <w:szCs w:val="24"/>
          <w:rtl/>
        </w:rPr>
        <w:t xml:space="preserve"> (</w:t>
      </w:r>
      <w:proofErr w:type="spellStart"/>
      <w:r w:rsidRPr="00E26E79">
        <w:rPr>
          <w:rFonts w:asciiTheme="majorBidi" w:hAnsiTheme="majorBidi" w:cstheme="majorBidi"/>
          <w:i/>
          <w:iCs/>
          <w:color w:val="040C28"/>
          <w:sz w:val="24"/>
          <w:szCs w:val="24"/>
        </w:rPr>
        <w:t>Abscisic</w:t>
      </w:r>
      <w:proofErr w:type="spellEnd"/>
      <w:r w:rsidRPr="00E26E79">
        <w:rPr>
          <w:rFonts w:asciiTheme="majorBidi" w:hAnsiTheme="majorBidi" w:cstheme="majorBidi"/>
          <w:i/>
          <w:iCs/>
          <w:color w:val="040C28"/>
          <w:sz w:val="24"/>
          <w:szCs w:val="24"/>
        </w:rPr>
        <w:t xml:space="preserve"> acid</w:t>
      </w:r>
      <w:r w:rsidRPr="00E26E79">
        <w:rPr>
          <w:rFonts w:asciiTheme="majorBidi" w:hAnsiTheme="majorBidi" w:cstheme="majorBidi"/>
          <w:i/>
          <w:iCs/>
          <w:color w:val="040C28"/>
          <w:sz w:val="24"/>
          <w:szCs w:val="24"/>
          <w:rtl/>
        </w:rPr>
        <w:t>)</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و</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اتیلن</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نقش</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دارد.</w:t>
      </w:r>
    </w:p>
    <w:p w:rsidR="0071518F" w:rsidRDefault="0071518F" w:rsidP="0071518F">
      <w:pPr>
        <w:ind w:left="-2"/>
        <w:jc w:val="both"/>
        <w:rPr>
          <w:rFonts w:ascii="Arial" w:hAnsi="Arial" w:cs="B Nazanin"/>
          <w:color w:val="040C28"/>
          <w:sz w:val="24"/>
          <w:szCs w:val="24"/>
          <w:rtl/>
        </w:rPr>
      </w:pPr>
      <w:r w:rsidRPr="00322630">
        <w:rPr>
          <w:rFonts w:ascii="Arial" w:hAnsi="Arial" w:cs="B Nazanin" w:hint="cs"/>
          <w:i/>
          <w:iCs/>
          <w:color w:val="040C28"/>
          <w:sz w:val="24"/>
          <w:szCs w:val="24"/>
          <w:rtl/>
        </w:rPr>
        <w:t>پروتئین‌های</w:t>
      </w:r>
      <w:r w:rsidRPr="00322630">
        <w:rPr>
          <w:rFonts w:ascii="Arial" w:hAnsi="Arial" w:cs="B Nazanin"/>
          <w:i/>
          <w:iCs/>
          <w:color w:val="040C28"/>
          <w:sz w:val="24"/>
          <w:szCs w:val="24"/>
          <w:rtl/>
        </w:rPr>
        <w:t xml:space="preserve"> </w:t>
      </w:r>
      <w:r w:rsidRPr="00322630">
        <w:rPr>
          <w:rFonts w:ascii="Arial" w:hAnsi="Arial" w:cs="B Nazanin" w:hint="cs"/>
          <w:i/>
          <w:iCs/>
          <w:color w:val="040C28"/>
          <w:sz w:val="24"/>
          <w:szCs w:val="24"/>
          <w:rtl/>
        </w:rPr>
        <w:t>زیپر</w:t>
      </w:r>
      <w:r w:rsidRPr="00322630">
        <w:rPr>
          <w:rFonts w:ascii="Arial" w:hAnsi="Arial" w:cs="B Nazanin"/>
          <w:color w:val="040C28"/>
          <w:sz w:val="24"/>
          <w:szCs w:val="24"/>
          <w:rtl/>
        </w:rPr>
        <w:t xml:space="preserve"> </w:t>
      </w:r>
      <w:r>
        <w:rPr>
          <w:rFonts w:ascii="Arial" w:hAnsi="Arial" w:cs="B Nazanin" w:hint="cs"/>
          <w:color w:val="040C28"/>
          <w:sz w:val="24"/>
          <w:szCs w:val="24"/>
          <w:rtl/>
        </w:rPr>
        <w:t xml:space="preserve">نقشی </w:t>
      </w:r>
      <w:r w:rsidRPr="00322630">
        <w:rPr>
          <w:rFonts w:ascii="Arial" w:hAnsi="Arial" w:cs="B Nazanin" w:hint="cs"/>
          <w:color w:val="040C28"/>
          <w:sz w:val="24"/>
          <w:szCs w:val="24"/>
          <w:rtl/>
        </w:rPr>
        <w:t>حیاتی</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در</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بقا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و</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سازگاری</w:t>
      </w:r>
      <w:r>
        <w:rPr>
          <w:rFonts w:ascii="Arial" w:hAnsi="Arial" w:cs="B Nazanin" w:hint="cs"/>
          <w:color w:val="040C28"/>
          <w:sz w:val="24"/>
          <w:szCs w:val="24"/>
          <w:rtl/>
        </w:rPr>
        <w:t xml:space="preserve"> پرونوس </w:t>
      </w:r>
      <w:r w:rsidRPr="00322630">
        <w:rPr>
          <w:rFonts w:ascii="Arial" w:hAnsi="Arial" w:cs="B Nazanin" w:hint="cs"/>
          <w:color w:val="040C28"/>
          <w:sz w:val="24"/>
          <w:szCs w:val="24"/>
          <w:rtl/>
        </w:rPr>
        <w:t xml:space="preserve"> با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محیط</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زیست</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دارند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درک</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عملکرد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این</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پروتئین‌ها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می‌تواند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توسعه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گیاهان</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مقاوم‌تر</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به</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تنش‌ها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و</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با</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عملکرد</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بهتر</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کمک</w:t>
      </w:r>
      <w:r w:rsidRPr="00322630">
        <w:rPr>
          <w:rFonts w:ascii="Arial" w:hAnsi="Arial" w:cs="B Nazanin"/>
          <w:color w:val="040C28"/>
          <w:sz w:val="24"/>
          <w:szCs w:val="24"/>
          <w:rtl/>
        </w:rPr>
        <w:t xml:space="preserve"> </w:t>
      </w:r>
      <w:r w:rsidRPr="00322630">
        <w:rPr>
          <w:rFonts w:ascii="Arial" w:hAnsi="Arial" w:cs="B Nazanin" w:hint="cs"/>
          <w:color w:val="040C28"/>
          <w:sz w:val="24"/>
          <w:szCs w:val="24"/>
          <w:rtl/>
        </w:rPr>
        <w:t>کند</w:t>
      </w:r>
      <w:r w:rsidRPr="00322630">
        <w:rPr>
          <w:rFonts w:ascii="Arial" w:hAnsi="Arial" w:cs="B Nazanin"/>
          <w:color w:val="040C28"/>
          <w:sz w:val="24"/>
          <w:szCs w:val="24"/>
          <w:rtl/>
        </w:rPr>
        <w:t>.</w:t>
      </w:r>
    </w:p>
    <w:p w:rsidR="0071518F" w:rsidRPr="00322630" w:rsidRDefault="0071518F" w:rsidP="0071518F">
      <w:pPr>
        <w:ind w:left="-2"/>
        <w:jc w:val="both"/>
        <w:rPr>
          <w:rFonts w:ascii="Arial" w:hAnsi="Arial" w:cs="B Nazanin"/>
          <w:color w:val="040C28"/>
          <w:sz w:val="24"/>
          <w:szCs w:val="24"/>
          <w:rtl/>
        </w:rPr>
      </w:pPr>
      <w:r w:rsidRPr="00322630">
        <w:rPr>
          <w:rFonts w:ascii="Arial" w:hAnsi="Arial" w:cs="B Nazanin" w:hint="cs"/>
          <w:color w:val="040C28"/>
          <w:sz w:val="24"/>
          <w:szCs w:val="24"/>
          <w:rtl/>
        </w:rPr>
        <w:t xml:space="preserve"> جالب ا</w:t>
      </w:r>
      <w:r>
        <w:rPr>
          <w:rFonts w:ascii="Arial" w:hAnsi="Arial" w:cs="B Nazanin" w:hint="cs"/>
          <w:color w:val="040C28"/>
          <w:sz w:val="24"/>
          <w:szCs w:val="24"/>
          <w:rtl/>
        </w:rPr>
        <w:t xml:space="preserve">ست بدانید در میان  پروتئین‌های زیپر و دفکتیو در </w:t>
      </w:r>
      <w:r w:rsidRPr="00322630">
        <w:rPr>
          <w:rFonts w:ascii="Arial" w:hAnsi="Arial" w:cs="B Nazanin" w:hint="cs"/>
          <w:color w:val="040C28"/>
          <w:sz w:val="24"/>
          <w:szCs w:val="24"/>
          <w:rtl/>
        </w:rPr>
        <w:t xml:space="preserve"> برخی موارد تعدادی ازاسیدهای آمینه  آنها متفاوت اند که علت این تفاوت ها در ادامه بررسی می شود که این</w:t>
      </w:r>
      <w:r>
        <w:rPr>
          <w:rFonts w:ascii="Arial" w:hAnsi="Arial" w:cs="B Nazanin" w:hint="cs"/>
          <w:color w:val="040C28"/>
          <w:sz w:val="24"/>
          <w:szCs w:val="24"/>
          <w:rtl/>
        </w:rPr>
        <w:t xml:space="preserve"> تفاوت ها </w:t>
      </w:r>
      <w:r w:rsidRPr="00C42E3B">
        <w:rPr>
          <w:rFonts w:ascii="Arial" w:hAnsi="Arial" w:cs="B Nazanin" w:hint="cs"/>
          <w:i/>
          <w:iCs/>
          <w:color w:val="040C28"/>
          <w:sz w:val="24"/>
          <w:szCs w:val="24"/>
          <w:rtl/>
        </w:rPr>
        <w:t>جهش نقطه ای</w:t>
      </w:r>
      <w:r>
        <w:rPr>
          <w:rFonts w:ascii="Arial" w:hAnsi="Arial" w:cs="B Nazanin" w:hint="cs"/>
          <w:color w:val="040C28"/>
          <w:sz w:val="24"/>
          <w:szCs w:val="24"/>
          <w:rtl/>
        </w:rPr>
        <w:t xml:space="preserve"> نام دارند.</w:t>
      </w:r>
    </w:p>
    <w:p w:rsidR="0071518F" w:rsidRPr="00322630" w:rsidRDefault="00471A98" w:rsidP="00097270">
      <w:pPr>
        <w:ind w:left="-2"/>
        <w:jc w:val="both"/>
        <w:rPr>
          <w:rFonts w:ascii="Arial" w:hAnsi="Arial" w:cs="B Nazanin"/>
          <w:color w:val="040C28"/>
          <w:sz w:val="24"/>
          <w:szCs w:val="24"/>
          <w:rtl/>
        </w:rPr>
      </w:pPr>
      <w:r>
        <w:rPr>
          <w:rFonts w:ascii="Arial" w:hAnsi="Arial" w:cs="B Nazanin" w:hint="cs"/>
          <w:i/>
          <w:iCs/>
          <w:color w:val="040C28"/>
          <w:sz w:val="24"/>
          <w:szCs w:val="24"/>
          <w:rtl/>
        </w:rPr>
        <w:t xml:space="preserve"> </w:t>
      </w:r>
      <w:r w:rsidR="0071518F" w:rsidRPr="00322630">
        <w:rPr>
          <w:rFonts w:ascii="Arial" w:hAnsi="Arial" w:cs="B Nazanin"/>
          <w:i/>
          <w:iCs/>
          <w:color w:val="040C28"/>
          <w:sz w:val="24"/>
          <w:szCs w:val="24"/>
          <w:rtl/>
        </w:rPr>
        <w:t>جهش نقطه‌ای</w:t>
      </w:r>
      <w:r w:rsidR="0071518F" w:rsidRPr="00322630">
        <w:rPr>
          <w:rFonts w:ascii="Arial" w:hAnsi="Arial" w:cs="B Nazanin"/>
          <w:color w:val="1F1F1F"/>
          <w:sz w:val="24"/>
          <w:szCs w:val="24"/>
          <w:shd w:val="clear" w:color="auto" w:fill="FFFFFF"/>
        </w:rPr>
        <w:t> </w:t>
      </w:r>
      <w:r w:rsidR="0071518F" w:rsidRPr="00322630">
        <w:rPr>
          <w:rFonts w:ascii="Arial" w:hAnsi="Arial" w:cs="B Nazanin"/>
          <w:color w:val="1F1F1F"/>
          <w:sz w:val="24"/>
          <w:szCs w:val="24"/>
          <w:shd w:val="clear" w:color="auto" w:fill="FFFFFF"/>
          <w:rtl/>
        </w:rPr>
        <w:t>یک</w:t>
      </w:r>
      <w:r w:rsidR="0071518F" w:rsidRPr="00322630">
        <w:rPr>
          <w:rFonts w:ascii="Arial" w:hAnsi="Arial" w:cs="B Nazanin"/>
          <w:color w:val="1F1F1F"/>
          <w:sz w:val="24"/>
          <w:szCs w:val="24"/>
          <w:shd w:val="clear" w:color="auto" w:fill="FFFFFF"/>
        </w:rPr>
        <w:t> </w:t>
      </w:r>
      <w:r w:rsidR="0071518F" w:rsidRPr="00322630">
        <w:rPr>
          <w:rFonts w:ascii="Arial" w:hAnsi="Arial" w:cs="B Nazanin"/>
          <w:color w:val="040C28"/>
          <w:sz w:val="24"/>
          <w:szCs w:val="24"/>
          <w:rtl/>
        </w:rPr>
        <w:t>جهش</w:t>
      </w:r>
      <w:r w:rsidR="0071518F" w:rsidRPr="00322630">
        <w:rPr>
          <w:rFonts w:ascii="Arial" w:hAnsi="Arial" w:cs="B Nazanin"/>
          <w:color w:val="1F1F1F"/>
          <w:sz w:val="24"/>
          <w:szCs w:val="24"/>
          <w:shd w:val="clear" w:color="auto" w:fill="FFFFFF"/>
        </w:rPr>
        <w:t> </w:t>
      </w:r>
      <w:r w:rsidR="0071518F" w:rsidRPr="00322630">
        <w:rPr>
          <w:rFonts w:ascii="Arial" w:hAnsi="Arial" w:cs="B Nazanin"/>
          <w:color w:val="1F1F1F"/>
          <w:sz w:val="24"/>
          <w:szCs w:val="24"/>
          <w:shd w:val="clear" w:color="auto" w:fill="FFFFFF"/>
          <w:rtl/>
        </w:rPr>
        <w:t>ژنتیکی است که در آن یک پایه نوکلئوتیدی از یک توالی</w:t>
      </w:r>
      <w:r w:rsidR="0071518F" w:rsidRPr="00955617">
        <w:rPr>
          <w:rFonts w:asciiTheme="majorBidi" w:hAnsiTheme="majorBidi" w:cstheme="majorBidi"/>
          <w:color w:val="1F1F1F"/>
          <w:sz w:val="24"/>
          <w:szCs w:val="24"/>
          <w:shd w:val="clear" w:color="auto" w:fill="FFFFFF"/>
        </w:rPr>
        <w:t xml:space="preserve"> </w:t>
      </w:r>
      <w:r w:rsidR="0071518F" w:rsidRPr="00C42E3B">
        <w:rPr>
          <w:rFonts w:asciiTheme="majorBidi" w:hAnsiTheme="majorBidi" w:cstheme="majorBidi"/>
          <w:i/>
          <w:iCs/>
          <w:color w:val="1F1F1F"/>
          <w:shd w:val="clear" w:color="auto" w:fill="FFFFFF"/>
        </w:rPr>
        <w:t>DNA</w:t>
      </w:r>
      <w:r w:rsidR="0071518F" w:rsidRPr="00322630">
        <w:rPr>
          <w:rFonts w:ascii="Arial" w:hAnsi="Arial" w:cs="B Nazanin"/>
          <w:color w:val="1F1F1F"/>
          <w:sz w:val="24"/>
          <w:szCs w:val="24"/>
          <w:shd w:val="clear" w:color="auto" w:fill="FFFFFF"/>
        </w:rPr>
        <w:t xml:space="preserve"> </w:t>
      </w:r>
      <w:r w:rsidR="0071518F" w:rsidRPr="00322630">
        <w:rPr>
          <w:rFonts w:ascii="Arial" w:hAnsi="Arial" w:cs="B Nazanin"/>
          <w:color w:val="1F1F1F"/>
          <w:sz w:val="24"/>
          <w:szCs w:val="24"/>
          <w:shd w:val="clear" w:color="auto" w:fill="FFFFFF"/>
          <w:rtl/>
        </w:rPr>
        <w:t>یا</w:t>
      </w:r>
      <w:r w:rsidR="0071518F" w:rsidRPr="00322630">
        <w:rPr>
          <w:rFonts w:ascii="Arial" w:hAnsi="Arial" w:cs="B Nazanin"/>
          <w:color w:val="1F1F1F"/>
          <w:sz w:val="24"/>
          <w:szCs w:val="24"/>
          <w:shd w:val="clear" w:color="auto" w:fill="FFFFFF"/>
        </w:rPr>
        <w:t xml:space="preserve"> </w:t>
      </w:r>
      <w:r w:rsidR="0071518F" w:rsidRPr="00C42E3B">
        <w:rPr>
          <w:rFonts w:asciiTheme="majorBidi" w:hAnsiTheme="majorBidi" w:cstheme="majorBidi"/>
          <w:i/>
          <w:iCs/>
          <w:color w:val="1F1F1F"/>
          <w:shd w:val="clear" w:color="auto" w:fill="FFFFFF"/>
        </w:rPr>
        <w:t>RNA</w:t>
      </w:r>
      <w:r w:rsidR="0071518F" w:rsidRPr="00322630">
        <w:rPr>
          <w:rFonts w:ascii="Arial" w:hAnsi="Arial" w:cs="B Nazanin"/>
          <w:color w:val="1F1F1F"/>
          <w:sz w:val="24"/>
          <w:szCs w:val="24"/>
          <w:shd w:val="clear" w:color="auto" w:fill="FFFFFF"/>
        </w:rPr>
        <w:t xml:space="preserve"> </w:t>
      </w:r>
      <w:r w:rsidR="0071518F" w:rsidRPr="00322630">
        <w:rPr>
          <w:rFonts w:ascii="Arial" w:hAnsi="Arial" w:cs="B Nazanin"/>
          <w:color w:val="1F1F1F"/>
          <w:sz w:val="24"/>
          <w:szCs w:val="24"/>
          <w:shd w:val="clear" w:color="auto" w:fill="FFFFFF"/>
          <w:rtl/>
        </w:rPr>
        <w:t>ژنوم یک موجود زنده تغییر، وارد یا حذف می‌شود. جهش‌های</w:t>
      </w:r>
      <w:r w:rsidR="0071518F" w:rsidRPr="00322630">
        <w:rPr>
          <w:rFonts w:ascii="Arial" w:hAnsi="Arial" w:cs="B Nazanin"/>
          <w:color w:val="1F1F1F"/>
          <w:sz w:val="24"/>
          <w:szCs w:val="24"/>
          <w:shd w:val="clear" w:color="auto" w:fill="FFFFFF"/>
        </w:rPr>
        <w:t> </w:t>
      </w:r>
      <w:r w:rsidR="0071518F" w:rsidRPr="00322630">
        <w:rPr>
          <w:rFonts w:ascii="Arial" w:hAnsi="Arial" w:cs="B Nazanin"/>
          <w:color w:val="040C28"/>
          <w:sz w:val="24"/>
          <w:szCs w:val="24"/>
          <w:rtl/>
        </w:rPr>
        <w:t>نقطه‌ای</w:t>
      </w:r>
      <w:r w:rsidR="0071518F" w:rsidRPr="00322630">
        <w:rPr>
          <w:rFonts w:ascii="Arial" w:hAnsi="Arial" w:cs="B Nazanin"/>
          <w:color w:val="1F1F1F"/>
          <w:sz w:val="24"/>
          <w:szCs w:val="24"/>
          <w:shd w:val="clear" w:color="auto" w:fill="FFFFFF"/>
        </w:rPr>
        <w:t> </w:t>
      </w:r>
      <w:r w:rsidR="0071518F" w:rsidRPr="00322630">
        <w:rPr>
          <w:rFonts w:ascii="Arial" w:hAnsi="Arial" w:cs="B Nazanin"/>
          <w:color w:val="1F1F1F"/>
          <w:sz w:val="24"/>
          <w:szCs w:val="24"/>
          <w:shd w:val="clear" w:color="auto" w:fill="FFFFFF"/>
          <w:rtl/>
        </w:rPr>
        <w:t>تأثیرات گوناگونی بر محصول پروتئینی پایین‌دستی دارند</w:t>
      </w:r>
      <w:r w:rsidR="0071518F" w:rsidRPr="00322630">
        <w:rPr>
          <w:rFonts w:ascii="Arial" w:hAnsi="Arial" w:cs="B Nazanin" w:hint="cs"/>
          <w:color w:val="1F1F1F"/>
          <w:sz w:val="24"/>
          <w:szCs w:val="24"/>
          <w:shd w:val="clear" w:color="auto" w:fill="FFFFFF"/>
          <w:rtl/>
        </w:rPr>
        <w:t>.</w:t>
      </w:r>
      <w:r w:rsidR="0071518F" w:rsidRPr="00322630">
        <w:rPr>
          <w:rFonts w:ascii="Arial" w:hAnsi="Arial" w:cs="B Nazanin"/>
          <w:color w:val="1F1F1F"/>
          <w:sz w:val="24"/>
          <w:szCs w:val="24"/>
          <w:shd w:val="clear" w:color="auto" w:fill="FFFFFF"/>
          <w:rtl/>
        </w:rPr>
        <w:t xml:space="preserve"> پیامدهایی که بر اساس ویژگی‌های</w:t>
      </w:r>
      <w:r w:rsidR="0071518F" w:rsidRPr="00322630">
        <w:rPr>
          <w:rFonts w:ascii="Arial" w:hAnsi="Arial" w:cs="B Nazanin"/>
          <w:color w:val="1F1F1F"/>
          <w:sz w:val="24"/>
          <w:szCs w:val="24"/>
          <w:shd w:val="clear" w:color="auto" w:fill="FFFFFF"/>
        </w:rPr>
        <w:t> </w:t>
      </w:r>
      <w:r w:rsidR="0071518F" w:rsidRPr="00322630">
        <w:rPr>
          <w:rFonts w:ascii="Arial" w:hAnsi="Arial" w:cs="B Nazanin"/>
          <w:color w:val="040C28"/>
          <w:sz w:val="24"/>
          <w:szCs w:val="24"/>
          <w:rtl/>
        </w:rPr>
        <w:t>جهش</w:t>
      </w:r>
      <w:r w:rsidR="0071518F">
        <w:rPr>
          <w:rFonts w:ascii="Arial" w:hAnsi="Arial" w:cs="B Nazanin" w:hint="cs"/>
          <w:color w:val="040C28"/>
          <w:sz w:val="24"/>
          <w:szCs w:val="24"/>
          <w:rtl/>
        </w:rPr>
        <w:t xml:space="preserve"> به وجود می آیند</w:t>
      </w:r>
      <w:r w:rsidR="0071518F" w:rsidRPr="00484787">
        <w:rPr>
          <w:rFonts w:ascii="Arial" w:hAnsi="Arial" w:cs="B Nazanin" w:hint="cs"/>
          <w:color w:val="000000" w:themeColor="text1"/>
          <w:sz w:val="24"/>
          <w:szCs w:val="24"/>
          <w:rtl/>
        </w:rPr>
        <w:t>،</w:t>
      </w:r>
      <w:r w:rsidR="0071518F" w:rsidRPr="00484787">
        <w:rPr>
          <w:rFonts w:ascii="Arial" w:hAnsi="Arial" w:cs="B Nazanin"/>
          <w:color w:val="000000" w:themeColor="text1"/>
          <w:sz w:val="24"/>
          <w:szCs w:val="24"/>
          <w:shd w:val="clear" w:color="auto" w:fill="FFFFFF"/>
        </w:rPr>
        <w:t> </w:t>
      </w:r>
      <w:r w:rsidR="0071518F" w:rsidRPr="00484787">
        <w:rPr>
          <w:rFonts w:ascii="Arial" w:hAnsi="Arial" w:cs="B Nazanin"/>
          <w:color w:val="000000" w:themeColor="text1"/>
          <w:sz w:val="24"/>
          <w:szCs w:val="24"/>
          <w:shd w:val="clear" w:color="auto" w:fill="FFFFFF"/>
          <w:rtl/>
        </w:rPr>
        <w:t xml:space="preserve">به طور متوسط </w:t>
      </w:r>
      <w:r w:rsidR="0071518F" w:rsidRPr="00484787">
        <w:rPr>
          <w:rFonts w:ascii="Times New Roman" w:hAnsi="Times New Roman" w:cs="Times New Roman" w:hint="cs"/>
          <w:color w:val="000000" w:themeColor="text1"/>
          <w:sz w:val="24"/>
          <w:szCs w:val="24"/>
          <w:shd w:val="clear" w:color="auto" w:fill="FFFFFF"/>
          <w:rtl/>
        </w:rPr>
        <w:t>​​</w:t>
      </w:r>
      <w:r w:rsidR="0071518F" w:rsidRPr="00484787">
        <w:rPr>
          <w:rFonts w:ascii="Arial" w:hAnsi="Arial" w:cs="B Nazanin" w:hint="cs"/>
          <w:color w:val="000000" w:themeColor="text1"/>
          <w:sz w:val="24"/>
          <w:szCs w:val="24"/>
          <w:shd w:val="clear" w:color="auto" w:fill="FFFFFF"/>
          <w:rtl/>
        </w:rPr>
        <w:t>قابل</w:t>
      </w:r>
      <w:r w:rsidR="0071518F" w:rsidRPr="00484787">
        <w:rPr>
          <w:rFonts w:ascii="Arial" w:hAnsi="Arial" w:cs="B Nazanin"/>
          <w:color w:val="000000" w:themeColor="text1"/>
          <w:sz w:val="24"/>
          <w:szCs w:val="24"/>
          <w:shd w:val="clear" w:color="auto" w:fill="FFFFFF"/>
          <w:rtl/>
        </w:rPr>
        <w:t xml:space="preserve"> </w:t>
      </w:r>
      <w:r w:rsidR="0071518F" w:rsidRPr="00484787">
        <w:rPr>
          <w:rFonts w:ascii="Arial" w:hAnsi="Arial" w:cs="B Nazanin" w:hint="cs"/>
          <w:color w:val="000000" w:themeColor="text1"/>
          <w:sz w:val="24"/>
          <w:szCs w:val="24"/>
          <w:shd w:val="clear" w:color="auto" w:fill="FFFFFF"/>
          <w:rtl/>
        </w:rPr>
        <w:t>پیش‌بینی</w:t>
      </w:r>
      <w:r w:rsidR="0071518F" w:rsidRPr="00484787">
        <w:rPr>
          <w:rFonts w:ascii="Arial" w:hAnsi="Arial" w:cs="B Nazanin"/>
          <w:color w:val="000000" w:themeColor="text1"/>
          <w:sz w:val="24"/>
          <w:szCs w:val="24"/>
          <w:shd w:val="clear" w:color="auto" w:fill="FFFFFF"/>
          <w:rtl/>
        </w:rPr>
        <w:t xml:space="preserve"> </w:t>
      </w:r>
      <w:r w:rsidR="0071518F" w:rsidRPr="00484787">
        <w:rPr>
          <w:rFonts w:ascii="Arial" w:hAnsi="Arial" w:cs="B Nazanin" w:hint="cs"/>
          <w:color w:val="000000" w:themeColor="text1"/>
          <w:sz w:val="24"/>
          <w:szCs w:val="24"/>
          <w:shd w:val="clear" w:color="auto" w:fill="FFFFFF"/>
          <w:rtl/>
        </w:rPr>
        <w:t>هستند</w:t>
      </w:r>
      <w:r w:rsidR="0071518F" w:rsidRPr="00322630">
        <w:rPr>
          <w:rFonts w:ascii="Arial" w:hAnsi="Arial" w:cs="B Nazanin" w:hint="cs"/>
          <w:color w:val="1F1F1F"/>
          <w:sz w:val="24"/>
          <w:szCs w:val="24"/>
          <w:shd w:val="clear" w:color="auto" w:fill="FFFFFF"/>
          <w:rtl/>
        </w:rPr>
        <w:t>.</w:t>
      </w:r>
      <w:r w:rsidR="0071518F" w:rsidRPr="00322630">
        <w:rPr>
          <w:rFonts w:ascii="Arial" w:hAnsi="Arial" w:cs="B Nazanin" w:hint="cs"/>
          <w:color w:val="040C28"/>
          <w:sz w:val="24"/>
          <w:szCs w:val="24"/>
          <w:rtl/>
        </w:rPr>
        <w:t>پژ</w:t>
      </w:r>
      <w:r w:rsidR="0071518F">
        <w:rPr>
          <w:rFonts w:ascii="Arial" w:hAnsi="Arial" w:cs="B Nazanin" w:hint="cs"/>
          <w:color w:val="040C28"/>
          <w:sz w:val="24"/>
          <w:szCs w:val="24"/>
          <w:rtl/>
        </w:rPr>
        <w:t>وهش ها نشان داده اند که در پرونوس</w:t>
      </w:r>
      <w:r w:rsidR="0071518F" w:rsidRPr="00322630">
        <w:rPr>
          <w:rFonts w:ascii="Arial" w:hAnsi="Arial" w:cs="B Nazanin" w:hint="cs"/>
          <w:color w:val="040C28"/>
          <w:sz w:val="24"/>
          <w:szCs w:val="24"/>
          <w:rtl/>
        </w:rPr>
        <w:t xml:space="preserve"> گروهی از ژن ها که کد کننده </w:t>
      </w:r>
      <w:r w:rsidR="0071518F" w:rsidRPr="00322630">
        <w:rPr>
          <w:rFonts w:ascii="iransans" w:hAnsi="iransans" w:cs="B Nazanin" w:hint="cs"/>
          <w:color w:val="0D0D0D" w:themeColor="text1" w:themeTint="F2"/>
          <w:sz w:val="24"/>
          <w:szCs w:val="24"/>
          <w:shd w:val="clear" w:color="auto" w:fill="FFFFFF"/>
          <w:rtl/>
        </w:rPr>
        <w:t>پروتئین‌های</w:t>
      </w:r>
      <w:r w:rsidR="0071518F" w:rsidRPr="00C42E3B">
        <w:rPr>
          <w:rFonts w:asciiTheme="majorBidi" w:hAnsiTheme="majorBidi" w:cstheme="majorBidi"/>
          <w:i/>
          <w:iCs/>
          <w:color w:val="040C28"/>
          <w:sz w:val="24"/>
          <w:szCs w:val="24"/>
        </w:rPr>
        <w:t xml:space="preserve">b </w:t>
      </w:r>
      <w:r w:rsidR="0071518F" w:rsidRPr="00C42E3B">
        <w:rPr>
          <w:rFonts w:asciiTheme="majorBidi" w:hAnsiTheme="majorBidi" w:cstheme="majorBidi"/>
          <w:i/>
          <w:iCs/>
          <w:color w:val="040C28"/>
        </w:rPr>
        <w:t>ZIP</w:t>
      </w:r>
      <w:r w:rsidR="0071518F">
        <w:rPr>
          <w:rFonts w:asciiTheme="majorBidi" w:hAnsiTheme="majorBidi" w:cstheme="majorBidi" w:hint="cs"/>
          <w:i/>
          <w:iCs/>
          <w:color w:val="040C28"/>
          <w:rtl/>
        </w:rPr>
        <w:t xml:space="preserve"> </w:t>
      </w:r>
      <w:r w:rsidR="0071518F" w:rsidRPr="00322630">
        <w:rPr>
          <w:rFonts w:ascii="Arial" w:hAnsi="Arial" w:cs="B Nazanin" w:hint="cs"/>
          <w:color w:val="040C28"/>
          <w:sz w:val="24"/>
          <w:szCs w:val="24"/>
          <w:rtl/>
        </w:rPr>
        <w:t xml:space="preserve">هستند در پاسخ به شرایط خشکسالی و سرما فعال می شوند .در مطالعات ژنومی بادام بیش از 70 ژن مرتبط با </w:t>
      </w:r>
      <w:r w:rsidR="0071518F" w:rsidRPr="00C606B0">
        <w:rPr>
          <w:rFonts w:asciiTheme="majorBidi" w:hAnsiTheme="majorBidi" w:cstheme="majorBidi"/>
          <w:i/>
          <w:iCs/>
          <w:color w:val="040C28"/>
          <w:sz w:val="24"/>
          <w:szCs w:val="24"/>
        </w:rPr>
        <w:t xml:space="preserve">b </w:t>
      </w:r>
      <w:r w:rsidR="0071518F" w:rsidRPr="00C606B0">
        <w:rPr>
          <w:rFonts w:asciiTheme="majorBidi" w:hAnsiTheme="majorBidi" w:cstheme="majorBidi"/>
          <w:i/>
          <w:iCs/>
          <w:color w:val="040C28"/>
        </w:rPr>
        <w:t>ZIP</w:t>
      </w:r>
      <w:r w:rsidR="0071518F" w:rsidRPr="00322630">
        <w:rPr>
          <w:rFonts w:ascii="Arial" w:hAnsi="Arial" w:cs="B Nazanin" w:hint="cs"/>
          <w:color w:val="040C28"/>
          <w:sz w:val="24"/>
          <w:szCs w:val="24"/>
          <w:rtl/>
        </w:rPr>
        <w:t xml:space="preserve"> شناسایی شده اند.این فاکتورها باعث میشوند گیاه بادام بتواند در شرایط سخت زنده </w:t>
      </w:r>
      <w:r w:rsidR="00097270">
        <w:rPr>
          <w:rFonts w:ascii="Arial" w:hAnsi="Arial" w:cs="B Nazanin" w:hint="cs"/>
          <w:color w:val="040C28"/>
          <w:sz w:val="24"/>
          <w:szCs w:val="24"/>
          <w:rtl/>
        </w:rPr>
        <w:lastRenderedPageBreak/>
        <w:t>بماند و تولید محصول داشته باشد</w:t>
      </w:r>
      <w:r w:rsidR="00097270">
        <w:rPr>
          <w:rFonts w:ascii="Arial" w:hAnsi="Arial" w:cs="B Nazanin"/>
          <w:color w:val="040C28"/>
          <w:sz w:val="24"/>
          <w:szCs w:val="24"/>
        </w:rPr>
        <w:t>.</w:t>
      </w:r>
      <w:r w:rsidR="00097270">
        <w:rPr>
          <w:rFonts w:ascii="Arial" w:hAnsi="Arial" w:cs="B Nazanin" w:hint="cs"/>
          <w:color w:val="040C28"/>
          <w:sz w:val="24"/>
          <w:szCs w:val="24"/>
          <w:rtl/>
        </w:rPr>
        <w:t xml:space="preserve"> (محسن زاده و همکاران، 1400و نورمحمدی و همکاران، 1399)</w:t>
      </w:r>
      <w:r w:rsidR="0071518F">
        <w:rPr>
          <w:rFonts w:ascii="Arial" w:hAnsi="Arial" w:cs="B Nazanin" w:hint="cs"/>
          <w:color w:val="040C28"/>
          <w:sz w:val="24"/>
          <w:szCs w:val="24"/>
          <w:rtl/>
        </w:rPr>
        <w:t xml:space="preserve"> </w:t>
      </w:r>
      <w:r w:rsidR="0071518F" w:rsidRPr="00322630">
        <w:rPr>
          <w:rFonts w:ascii="Arial" w:hAnsi="Arial" w:cs="B Nazanin" w:hint="cs"/>
          <w:color w:val="040C28"/>
          <w:sz w:val="24"/>
          <w:szCs w:val="24"/>
          <w:rtl/>
        </w:rPr>
        <w:t xml:space="preserve">از ژن های </w:t>
      </w:r>
      <w:r w:rsidR="0071518F" w:rsidRPr="00C606B0">
        <w:rPr>
          <w:rFonts w:asciiTheme="majorBidi" w:hAnsiTheme="majorBidi" w:cstheme="majorBidi"/>
          <w:i/>
          <w:iCs/>
          <w:color w:val="040C28"/>
          <w:sz w:val="24"/>
          <w:szCs w:val="24"/>
        </w:rPr>
        <w:t xml:space="preserve">b </w:t>
      </w:r>
      <w:r w:rsidR="0071518F" w:rsidRPr="00C606B0">
        <w:rPr>
          <w:rFonts w:asciiTheme="majorBidi" w:hAnsiTheme="majorBidi" w:cstheme="majorBidi"/>
          <w:i/>
          <w:iCs/>
          <w:color w:val="040C28"/>
        </w:rPr>
        <w:t>ZIP</w:t>
      </w:r>
      <w:r w:rsidR="0071518F">
        <w:rPr>
          <w:rFonts w:asciiTheme="majorBidi" w:hAnsiTheme="majorBidi" w:cstheme="majorBidi" w:hint="cs"/>
          <w:i/>
          <w:iCs/>
          <w:color w:val="040C28"/>
          <w:rtl/>
        </w:rPr>
        <w:t xml:space="preserve"> </w:t>
      </w:r>
      <w:r w:rsidR="0071518F" w:rsidRPr="00322630">
        <w:rPr>
          <w:rFonts w:ascii="Arial" w:hAnsi="Arial" w:cs="B Nazanin" w:hint="cs"/>
          <w:color w:val="040C28"/>
          <w:sz w:val="24"/>
          <w:szCs w:val="24"/>
          <w:rtl/>
        </w:rPr>
        <w:t>می توان در برنامه های اصلاح ژنتیکی بادام برای افزایش مقاومت به تنش های محیطی استفاده نمود .</w:t>
      </w:r>
    </w:p>
    <w:p w:rsidR="0071518F" w:rsidRPr="00E320B2" w:rsidRDefault="0071518F" w:rsidP="00097270">
      <w:pPr>
        <w:jc w:val="both"/>
        <w:rPr>
          <w:rFonts w:ascii="Arial" w:hAnsi="Arial" w:cs="B Nazanin"/>
          <w:color w:val="1F1F1F"/>
          <w:sz w:val="24"/>
          <w:szCs w:val="24"/>
          <w:shd w:val="clear" w:color="auto" w:fill="FFFFFF"/>
          <w:rtl/>
        </w:rPr>
      </w:pPr>
      <w:r w:rsidRPr="00322630">
        <w:rPr>
          <w:rFonts w:ascii="Arial" w:hAnsi="Arial" w:cs="B Nazanin" w:hint="cs"/>
          <w:color w:val="1F1F1F"/>
          <w:sz w:val="24"/>
          <w:szCs w:val="24"/>
          <w:shd w:val="clear" w:color="auto" w:fill="FFFFFF"/>
          <w:rtl/>
        </w:rPr>
        <w:t>حال برای اینکه این توالی ها و جهش های ژنتیکی  مورد بررسی قرار گیرد از علمی استفاده می شود که در آن از آمار،زیست شناسی وکامپیوتر</w:t>
      </w:r>
      <w:r>
        <w:rPr>
          <w:rFonts w:ascii="Arial" w:hAnsi="Arial" w:cs="B Nazanin" w:hint="cs"/>
          <w:color w:val="1F1F1F"/>
          <w:sz w:val="24"/>
          <w:szCs w:val="24"/>
          <w:shd w:val="clear" w:color="auto" w:fill="FFFFFF"/>
          <w:rtl/>
        </w:rPr>
        <w:t xml:space="preserve"> بهره گیری شده است. </w:t>
      </w:r>
      <w:r w:rsidRPr="00322630">
        <w:rPr>
          <w:rFonts w:ascii="Arial" w:hAnsi="Arial" w:cs="B Nazanin" w:hint="cs"/>
          <w:color w:val="1F1F1F"/>
          <w:sz w:val="24"/>
          <w:szCs w:val="24"/>
          <w:shd w:val="clear" w:color="auto" w:fill="FFFFFF"/>
          <w:rtl/>
        </w:rPr>
        <w:t>این علم بیوانفورماتیک نام دارد.</w:t>
      </w:r>
      <w:r>
        <w:rPr>
          <w:rFonts w:ascii="Arial" w:hAnsi="Arial" w:cs="B Nazanin" w:hint="cs"/>
          <w:color w:val="1F1F1F"/>
          <w:sz w:val="24"/>
          <w:szCs w:val="24"/>
          <w:shd w:val="clear" w:color="auto" w:fill="FFFFFF"/>
          <w:rtl/>
        </w:rPr>
        <w:t xml:space="preserve"> </w:t>
      </w:r>
      <w:r w:rsidRPr="00322630">
        <w:rPr>
          <w:rFonts w:cs="B Nazanin" w:hint="cs"/>
          <w:color w:val="0D0D0D" w:themeColor="text1" w:themeTint="F2"/>
          <w:sz w:val="24"/>
          <w:szCs w:val="24"/>
          <w:rtl/>
        </w:rPr>
        <w:t>بیوانفورماتیک</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یک</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رشته</w:t>
      </w:r>
      <w:r w:rsidRPr="00322630">
        <w:rPr>
          <w:rFonts w:cs="B Nazanin"/>
          <w:color w:val="0D0D0D" w:themeColor="text1" w:themeTint="F2"/>
          <w:sz w:val="24"/>
          <w:szCs w:val="24"/>
          <w:rtl/>
        </w:rPr>
        <w:t xml:space="preserve"> </w:t>
      </w:r>
      <w:proofErr w:type="spellStart"/>
      <w:r w:rsidRPr="00733BA5">
        <w:rPr>
          <w:rFonts w:asciiTheme="majorBidi" w:hAnsiTheme="majorBidi" w:cstheme="majorBidi"/>
          <w:i/>
          <w:iCs/>
          <w:color w:val="0D0D0D" w:themeColor="text1" w:themeTint="F2"/>
          <w:sz w:val="24"/>
          <w:szCs w:val="24"/>
        </w:rPr>
        <w:t>interdisciplinar</w:t>
      </w:r>
      <w:proofErr w:type="spellEnd"/>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است</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که</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علم</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کامپیوتر،</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آمار</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بیولوژی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را</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ترکیب</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می‌کند</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تا</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داده‌های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زیست‌محیطی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را</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تجزیه</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تحلیل</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کند</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این</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علم</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به</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شناسایی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الگوها</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روابط</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در</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داده‌های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بیولوژیکی،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از</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جمله</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توالی‌های</w:t>
      </w:r>
      <w:r w:rsidRPr="00322630">
        <w:rPr>
          <w:rFonts w:cs="B Nazanin"/>
          <w:color w:val="0D0D0D" w:themeColor="text1" w:themeTint="F2"/>
          <w:sz w:val="24"/>
          <w:szCs w:val="24"/>
          <w:rtl/>
        </w:rPr>
        <w:t xml:space="preserve"> </w:t>
      </w:r>
      <w:r w:rsidRPr="00A44BC7">
        <w:rPr>
          <w:rFonts w:asciiTheme="majorBidi" w:hAnsiTheme="majorBidi" w:cstheme="majorBidi"/>
          <w:i/>
          <w:iCs/>
          <w:color w:val="0D0D0D" w:themeColor="text1" w:themeTint="F2"/>
        </w:rPr>
        <w:t>DNA</w:t>
      </w:r>
      <w:r w:rsidRPr="00955617">
        <w:rPr>
          <w:rFonts w:asciiTheme="majorBidi" w:hAnsiTheme="majorBidi" w:cstheme="majorBidi"/>
          <w:color w:val="0D0D0D" w:themeColor="text1" w:themeTint="F2"/>
          <w:rtl/>
        </w:rPr>
        <w:t xml:space="preserve">، </w:t>
      </w:r>
      <w:r w:rsidRPr="00A44BC7">
        <w:rPr>
          <w:rFonts w:asciiTheme="majorBidi" w:hAnsiTheme="majorBidi" w:cstheme="majorBidi"/>
          <w:i/>
          <w:iCs/>
          <w:color w:val="0D0D0D" w:themeColor="text1" w:themeTint="F2"/>
        </w:rPr>
        <w:t>RNA</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پروتئین‌ها،</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کمک</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می‌کند</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بیوانفورماتیک</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نقش</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مهمی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در</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تحقیقات</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ژنتیکی،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توسعه</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دارو،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کشف</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بیماری‌ها</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درک</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فرآیندهای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زیستی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ایفا</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می‌کند</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به</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تسریع</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پیشرفت‌های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علمی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در</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حوزه‌های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مختلفی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مانند</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پزشکی،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کشاورزی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و</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زیست‌شناسی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مولکولی</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کمک</w:t>
      </w:r>
      <w:r w:rsidRPr="00322630">
        <w:rPr>
          <w:rFonts w:cs="B Nazanin"/>
          <w:color w:val="0D0D0D" w:themeColor="text1" w:themeTint="F2"/>
          <w:sz w:val="24"/>
          <w:szCs w:val="24"/>
          <w:rtl/>
        </w:rPr>
        <w:t xml:space="preserve"> </w:t>
      </w:r>
      <w:r w:rsidRPr="00322630">
        <w:rPr>
          <w:rFonts w:cs="B Nazanin" w:hint="cs"/>
          <w:color w:val="0D0D0D" w:themeColor="text1" w:themeTint="F2"/>
          <w:sz w:val="24"/>
          <w:szCs w:val="24"/>
          <w:rtl/>
        </w:rPr>
        <w:t>می‌کند</w:t>
      </w:r>
      <w:r w:rsidR="00097270">
        <w:rPr>
          <w:rFonts w:cs="B Nazanin" w:hint="cs"/>
          <w:color w:val="0D0D0D" w:themeColor="text1" w:themeTint="F2"/>
          <w:sz w:val="24"/>
          <w:szCs w:val="24"/>
          <w:rtl/>
        </w:rPr>
        <w:t>.</w:t>
      </w:r>
      <w:r w:rsidR="00097270" w:rsidRPr="00097270">
        <w:rPr>
          <w:rFonts w:asciiTheme="majorBidi" w:hAnsiTheme="majorBidi" w:cstheme="majorBidi"/>
          <w:color w:val="0D0D0D" w:themeColor="text1" w:themeTint="F2"/>
          <w:sz w:val="20"/>
          <w:szCs w:val="20"/>
        </w:rPr>
        <w:t>(Blair et al, 1999)</w:t>
      </w:r>
      <w:r w:rsidR="00097270">
        <w:rPr>
          <w:rFonts w:asciiTheme="majorBidi" w:hAnsiTheme="majorBidi" w:cstheme="majorBidi" w:hint="cs"/>
          <w:color w:val="0D0D0D" w:themeColor="text1" w:themeTint="F2"/>
          <w:sz w:val="20"/>
          <w:szCs w:val="20"/>
          <w:rtl/>
        </w:rPr>
        <w:t xml:space="preserve"> </w:t>
      </w:r>
      <w:r w:rsidR="00097270" w:rsidRPr="00097270">
        <w:rPr>
          <w:rFonts w:asciiTheme="majorBidi" w:hAnsiTheme="majorBidi" w:cs="B Nazanin" w:hint="cs"/>
          <w:color w:val="0D0D0D" w:themeColor="text1" w:themeTint="F2"/>
          <w:sz w:val="24"/>
          <w:szCs w:val="24"/>
          <w:rtl/>
        </w:rPr>
        <w:t>و (رحیمی و همکاران، 1400)</w:t>
      </w:r>
    </w:p>
    <w:p w:rsidR="0071518F" w:rsidRPr="00322630" w:rsidRDefault="00471A98" w:rsidP="00D546C4">
      <w:pPr>
        <w:ind w:left="-2"/>
        <w:jc w:val="both"/>
        <w:rPr>
          <w:rFonts w:cs="B Nazanin"/>
          <w:color w:val="0D0D0D" w:themeColor="text1" w:themeTint="F2"/>
          <w:sz w:val="24"/>
          <w:szCs w:val="24"/>
        </w:rPr>
      </w:pPr>
      <w:r>
        <w:rPr>
          <w:rFonts w:cs="B Nazanin" w:hint="cs"/>
          <w:color w:val="0D0D0D" w:themeColor="text1" w:themeTint="F2"/>
          <w:sz w:val="24"/>
          <w:szCs w:val="24"/>
          <w:rtl/>
        </w:rPr>
        <w:t xml:space="preserve"> </w:t>
      </w:r>
      <w:r w:rsidR="0071518F" w:rsidRPr="00322630">
        <w:rPr>
          <w:rFonts w:cs="B Nazanin" w:hint="cs"/>
          <w:color w:val="0D0D0D" w:themeColor="text1" w:themeTint="F2"/>
          <w:sz w:val="24"/>
          <w:szCs w:val="24"/>
          <w:rtl/>
        </w:rPr>
        <w:t xml:space="preserve">حال برای اینکه به کمک بیوانفورماتیک بتوان اسید های آمینه و </w:t>
      </w:r>
      <w:r w:rsidR="0071518F" w:rsidRPr="00322630">
        <w:rPr>
          <w:rFonts w:ascii="Arial" w:hAnsi="Arial" w:cs="B Nazanin" w:hint="cs"/>
          <w:color w:val="040C28"/>
          <w:sz w:val="24"/>
          <w:szCs w:val="24"/>
          <w:rtl/>
        </w:rPr>
        <w:t>پروتئین‌ها</w:t>
      </w:r>
      <w:r w:rsidR="0071518F" w:rsidRPr="00322630">
        <w:rPr>
          <w:rFonts w:cs="B Nazanin" w:hint="cs"/>
          <w:color w:val="0D0D0D" w:themeColor="text1" w:themeTint="F2"/>
          <w:sz w:val="24"/>
          <w:szCs w:val="24"/>
          <w:rtl/>
        </w:rPr>
        <w:t xml:space="preserve"> را مورد بررسی قرار داد و</w:t>
      </w:r>
      <w:r w:rsidR="0071518F">
        <w:rPr>
          <w:rFonts w:cs="B Nazanin" w:hint="cs"/>
          <w:color w:val="0D0D0D" w:themeColor="text1" w:themeTint="F2"/>
          <w:sz w:val="24"/>
          <w:szCs w:val="24"/>
          <w:rtl/>
        </w:rPr>
        <w:t xml:space="preserve"> </w:t>
      </w:r>
      <w:r w:rsidR="0071518F" w:rsidRPr="00322630">
        <w:rPr>
          <w:rFonts w:cs="B Nazanin" w:hint="cs"/>
          <w:color w:val="0D0D0D" w:themeColor="text1" w:themeTint="F2"/>
          <w:sz w:val="24"/>
          <w:szCs w:val="24"/>
          <w:rtl/>
        </w:rPr>
        <w:t>میزان شباهت و تفاوت های آنها را به دست آورد احتیاج به هم ردیفی اسید های آمینه می باشد</w:t>
      </w:r>
      <w:r w:rsidR="0071518F">
        <w:rPr>
          <w:rFonts w:cs="B Nazanin" w:hint="cs"/>
          <w:color w:val="0D0D0D" w:themeColor="text1" w:themeTint="F2"/>
          <w:sz w:val="24"/>
          <w:szCs w:val="24"/>
          <w:rtl/>
        </w:rPr>
        <w:t xml:space="preserve">. </w:t>
      </w:r>
      <w:r w:rsidR="0071518F" w:rsidRPr="00322630">
        <w:rPr>
          <w:rFonts w:cs="B Nazanin" w:hint="cs"/>
          <w:color w:val="0D0D0D" w:themeColor="text1" w:themeTint="F2"/>
          <w:sz w:val="24"/>
          <w:szCs w:val="24"/>
          <w:rtl/>
        </w:rPr>
        <w:t>هم‌ردیفی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اسیدهای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آمینه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ترتیب</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توالی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خاصی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اشاره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دارد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که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ساختار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پروتئین‌ها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وجود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دارد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اسیدهای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آمینه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واحدهای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ساختاری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پروتئین‌ها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هستند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وسیله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پیوندهای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پپتیدی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یکدیگر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متصل</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می‌شوند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ترتیب</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این</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اسیدهای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آمینه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تعیین‌کننده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ساختار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سه‌بعدی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عملکرد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پروتئین</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است</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تغییر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ترتیب</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یا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تعداد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اسیدهای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آمینه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می‌تواند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تأثیر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زیادی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خصوصیات</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عملکرد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پروتئین‌ها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داشته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باشد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می‌تواند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بروز</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بیماری‌ها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یا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اختلالات</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ژنتیکی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منجر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شود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نتیجه،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هم‌ردیفی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اسیدهای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آمینه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برای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درک</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بیوشیمی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بیولوژی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سلولی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بسیار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حیاتی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است</w:t>
      </w:r>
      <w:r w:rsidR="00097270">
        <w:rPr>
          <w:rFonts w:cs="B Nazanin" w:hint="cs"/>
          <w:color w:val="0D0D0D" w:themeColor="text1" w:themeTint="F2"/>
          <w:sz w:val="24"/>
          <w:szCs w:val="24"/>
          <w:rtl/>
        </w:rPr>
        <w:t>.</w:t>
      </w:r>
      <w:r w:rsidR="00097270" w:rsidRPr="00D546C4">
        <w:rPr>
          <w:rFonts w:asciiTheme="majorBidi" w:hAnsiTheme="majorBidi" w:cstheme="majorBidi"/>
          <w:color w:val="0D0D0D" w:themeColor="text1" w:themeTint="F2"/>
          <w:sz w:val="20"/>
          <w:szCs w:val="20"/>
        </w:rPr>
        <w:t>(Florence, 2025)</w:t>
      </w:r>
    </w:p>
    <w:p w:rsidR="0071518F" w:rsidRPr="00322630" w:rsidRDefault="00471A98" w:rsidP="00D546C4">
      <w:pPr>
        <w:ind w:left="-2"/>
        <w:jc w:val="both"/>
        <w:rPr>
          <w:rFonts w:cs="B Nazanin"/>
          <w:color w:val="0D0D0D" w:themeColor="text1" w:themeTint="F2"/>
          <w:sz w:val="24"/>
          <w:szCs w:val="24"/>
        </w:rPr>
      </w:pPr>
      <w:r>
        <w:rPr>
          <w:rFonts w:cs="B Nazanin" w:hint="cs"/>
          <w:color w:val="0D0D0D" w:themeColor="text1" w:themeTint="F2"/>
          <w:sz w:val="24"/>
          <w:szCs w:val="24"/>
          <w:rtl/>
        </w:rPr>
        <w:t xml:space="preserve"> </w:t>
      </w:r>
      <w:r w:rsidR="0071518F" w:rsidRPr="00322630">
        <w:rPr>
          <w:rFonts w:cs="B Nazanin" w:hint="cs"/>
          <w:color w:val="0D0D0D" w:themeColor="text1" w:themeTint="F2"/>
          <w:sz w:val="24"/>
          <w:szCs w:val="24"/>
          <w:rtl/>
        </w:rPr>
        <w:t>دربررسی هم ردیفی اسیدهای آمینه تفاوت هایی وجود دارد که این تفاوت ها را می توان چند شکلی ژنتیکی نامید.</w:t>
      </w:r>
      <w:r w:rsidR="0071518F">
        <w:rPr>
          <w:rFonts w:cs="B Nazanin" w:hint="cs"/>
          <w:color w:val="0D0D0D" w:themeColor="text1" w:themeTint="F2"/>
          <w:sz w:val="24"/>
          <w:szCs w:val="24"/>
          <w:rtl/>
        </w:rPr>
        <w:t>که علت این چند شکلی،</w:t>
      </w:r>
      <w:r w:rsidR="0071518F" w:rsidRPr="00322630">
        <w:rPr>
          <w:rFonts w:cs="B Nazanin" w:hint="cs"/>
          <w:color w:val="0D0D0D" w:themeColor="text1" w:themeTint="F2"/>
          <w:sz w:val="24"/>
          <w:szCs w:val="24"/>
          <w:rtl/>
        </w:rPr>
        <w:t xml:space="preserve"> جهش نقطه ای است. چند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شکلی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ژنتیکی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تنوع</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توالی</w:t>
      </w:r>
      <w:r w:rsidR="0071518F" w:rsidRPr="00322630">
        <w:rPr>
          <w:rFonts w:cs="B Nazanin"/>
          <w:color w:val="0D0D0D" w:themeColor="text1" w:themeTint="F2"/>
          <w:sz w:val="24"/>
          <w:szCs w:val="24"/>
          <w:rtl/>
        </w:rPr>
        <w:t xml:space="preserve"> </w:t>
      </w:r>
      <w:r w:rsidR="0071518F" w:rsidRPr="0024265A">
        <w:rPr>
          <w:rFonts w:asciiTheme="majorBidi" w:hAnsiTheme="majorBidi" w:cstheme="majorBidi"/>
          <w:i/>
          <w:iCs/>
          <w:color w:val="0D0D0D" w:themeColor="text1" w:themeTint="F2"/>
        </w:rPr>
        <w:t>DNA</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بین</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افراد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یا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جمعیت‌ها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اشاره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دارد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این</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تنوع</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می‌تواند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شکل‌های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مختلفی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مانند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تک</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نوکلئوتیدها</w:t>
      </w:r>
      <w:r w:rsidR="0071518F" w:rsidRPr="00322630">
        <w:rPr>
          <w:rFonts w:cs="B Nazanin"/>
          <w:color w:val="0D0D0D" w:themeColor="text1" w:themeTint="F2"/>
          <w:sz w:val="24"/>
          <w:szCs w:val="24"/>
          <w:rtl/>
        </w:rPr>
        <w:t xml:space="preserve"> </w:t>
      </w:r>
      <w:r w:rsidR="0071518F" w:rsidRPr="0024265A">
        <w:rPr>
          <w:rFonts w:asciiTheme="majorBidi" w:hAnsiTheme="majorBidi" w:cstheme="majorBidi"/>
          <w:i/>
          <w:iCs/>
          <w:color w:val="0D0D0D" w:themeColor="text1" w:themeTint="F2"/>
        </w:rPr>
        <w:t>(Single Nucleotides</w:t>
      </w:r>
      <w:r w:rsidR="0071518F" w:rsidRPr="0024265A">
        <w:rPr>
          <w:rFonts w:cs="B Nazanin"/>
          <w:i/>
          <w:iCs/>
          <w:color w:val="0D0D0D" w:themeColor="text1" w:themeTint="F2"/>
          <w:sz w:val="24"/>
          <w:szCs w:val="24"/>
        </w:rPr>
        <w:t>)</w:t>
      </w:r>
      <w:r w:rsidR="0071518F" w:rsidRPr="0024265A">
        <w:rPr>
          <w:rFonts w:cs="B Nazanin" w:hint="cs"/>
          <w:i/>
          <w:iCs/>
          <w:color w:val="0D0D0D" w:themeColor="text1" w:themeTint="F2"/>
          <w:sz w:val="24"/>
          <w:szCs w:val="24"/>
          <w:rtl/>
        </w:rPr>
        <w:t>،</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تنوع</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تعداد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نسخه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تغییرات</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ساختاری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بزرگتر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مانند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جابجایی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وجود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داشته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باشد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چند</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شکلی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ژنتیکی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عامل</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مهمی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تفاوت‌های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فردی،</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بیماری‌ها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و</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پاسخ</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به</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درمان‌ها</w:t>
      </w:r>
      <w:r w:rsidR="0071518F" w:rsidRPr="00322630">
        <w:rPr>
          <w:rFonts w:cs="B Nazanin"/>
          <w:color w:val="0D0D0D" w:themeColor="text1" w:themeTint="F2"/>
          <w:sz w:val="24"/>
          <w:szCs w:val="24"/>
          <w:rtl/>
        </w:rPr>
        <w:t xml:space="preserve"> </w:t>
      </w:r>
      <w:r w:rsidR="0071518F" w:rsidRPr="00322630">
        <w:rPr>
          <w:rFonts w:cs="B Nazanin" w:hint="cs"/>
          <w:color w:val="0D0D0D" w:themeColor="text1" w:themeTint="F2"/>
          <w:sz w:val="24"/>
          <w:szCs w:val="24"/>
          <w:rtl/>
        </w:rPr>
        <w:t>است</w:t>
      </w:r>
      <w:r w:rsidR="00D546C4">
        <w:rPr>
          <w:rFonts w:cs="B Nazanin" w:hint="cs"/>
          <w:color w:val="0D0D0D" w:themeColor="text1" w:themeTint="F2"/>
          <w:sz w:val="24"/>
          <w:szCs w:val="24"/>
          <w:rtl/>
        </w:rPr>
        <w:t xml:space="preserve">. </w:t>
      </w:r>
      <w:r w:rsidR="00D546C4" w:rsidRPr="00D546C4">
        <w:rPr>
          <w:rFonts w:asciiTheme="majorBidi" w:hAnsiTheme="majorBidi" w:cstheme="majorBidi"/>
          <w:color w:val="0D0D0D" w:themeColor="text1" w:themeTint="F2"/>
          <w:sz w:val="20"/>
          <w:szCs w:val="20"/>
        </w:rPr>
        <w:t>(</w:t>
      </w:r>
      <w:proofErr w:type="spellStart"/>
      <w:r w:rsidR="00D546C4" w:rsidRPr="00D546C4">
        <w:rPr>
          <w:rFonts w:asciiTheme="majorBidi" w:hAnsiTheme="majorBidi" w:cstheme="majorBidi"/>
          <w:color w:val="0D0D0D" w:themeColor="text1" w:themeTint="F2"/>
          <w:sz w:val="20"/>
          <w:szCs w:val="20"/>
        </w:rPr>
        <w:t>Rahemi</w:t>
      </w:r>
      <w:proofErr w:type="spellEnd"/>
      <w:r w:rsidR="00D546C4" w:rsidRPr="00D546C4">
        <w:rPr>
          <w:rFonts w:asciiTheme="majorBidi" w:hAnsiTheme="majorBidi" w:cstheme="majorBidi"/>
          <w:color w:val="0D0D0D" w:themeColor="text1" w:themeTint="F2"/>
          <w:sz w:val="20"/>
          <w:szCs w:val="20"/>
        </w:rPr>
        <w:t xml:space="preserve"> et al, 2012)</w:t>
      </w:r>
    </w:p>
    <w:p w:rsidR="0071518F" w:rsidRDefault="0071518F"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71518F" w:rsidRPr="00322630" w:rsidRDefault="0071518F" w:rsidP="0071518F">
      <w:pPr>
        <w:ind w:left="-2"/>
        <w:jc w:val="both"/>
        <w:rPr>
          <w:rFonts w:cs="B Nazanin"/>
          <w:b/>
          <w:bCs/>
          <w:color w:val="0D0D0D" w:themeColor="text1" w:themeTint="F2"/>
          <w:sz w:val="24"/>
          <w:szCs w:val="24"/>
          <w:rtl/>
        </w:rPr>
      </w:pPr>
      <w:r w:rsidRPr="00322630">
        <w:rPr>
          <w:rFonts w:cs="B Nazanin" w:hint="cs"/>
          <w:b/>
          <w:bCs/>
          <w:color w:val="0D0D0D" w:themeColor="text1" w:themeTint="F2"/>
          <w:sz w:val="24"/>
          <w:szCs w:val="24"/>
          <w:rtl/>
        </w:rPr>
        <w:lastRenderedPageBreak/>
        <w:t>مواد و روش ها</w:t>
      </w:r>
    </w:p>
    <w:p w:rsidR="0071518F" w:rsidRPr="00322630" w:rsidRDefault="0071518F" w:rsidP="00471A98">
      <w:pPr>
        <w:jc w:val="both"/>
        <w:rPr>
          <w:rFonts w:cs="B Nazanin"/>
          <w:color w:val="0D0D0D" w:themeColor="text1" w:themeTint="F2"/>
          <w:sz w:val="24"/>
          <w:szCs w:val="24"/>
          <w:rtl/>
        </w:rPr>
      </w:pPr>
      <w:r w:rsidRPr="00322630">
        <w:rPr>
          <w:rFonts w:cs="B Nazanin" w:hint="cs"/>
          <w:color w:val="0D0D0D" w:themeColor="text1" w:themeTint="F2"/>
          <w:sz w:val="24"/>
          <w:szCs w:val="24"/>
          <w:rtl/>
        </w:rPr>
        <w:t>درآغاز شش مورد توالی ژنتیکی</w:t>
      </w:r>
      <w:r>
        <w:rPr>
          <w:rFonts w:cs="B Nazanin" w:hint="cs"/>
          <w:color w:val="0D0D0D" w:themeColor="text1" w:themeTint="F2"/>
          <w:sz w:val="24"/>
          <w:szCs w:val="24"/>
          <w:rtl/>
        </w:rPr>
        <w:t xml:space="preserve"> </w:t>
      </w:r>
      <w:r w:rsidRPr="00322630">
        <w:rPr>
          <w:rFonts w:cs="B Nazanin" w:hint="cs"/>
          <w:color w:val="0D0D0D" w:themeColor="text1" w:themeTint="F2"/>
          <w:sz w:val="24"/>
          <w:szCs w:val="24"/>
          <w:rtl/>
        </w:rPr>
        <w:t>از</w:t>
      </w:r>
      <w:r>
        <w:rPr>
          <w:rFonts w:cs="B Nazanin" w:hint="cs"/>
          <w:color w:val="0D0D0D" w:themeColor="text1" w:themeTint="F2"/>
          <w:sz w:val="24"/>
          <w:szCs w:val="24"/>
          <w:rtl/>
        </w:rPr>
        <w:t xml:space="preserve"> </w:t>
      </w:r>
      <w:r w:rsidRPr="00322630">
        <w:rPr>
          <w:rFonts w:cs="B Nazanin" w:hint="cs"/>
          <w:color w:val="0D0D0D" w:themeColor="text1" w:themeTint="F2"/>
          <w:sz w:val="24"/>
          <w:szCs w:val="24"/>
          <w:rtl/>
        </w:rPr>
        <w:t xml:space="preserve">چهار گونه </w:t>
      </w:r>
      <w:r>
        <w:rPr>
          <w:rFonts w:cs="B Nazanin" w:hint="cs"/>
          <w:color w:val="0D0D0D" w:themeColor="text1" w:themeTint="F2"/>
          <w:sz w:val="24"/>
          <w:szCs w:val="24"/>
          <w:rtl/>
        </w:rPr>
        <w:t xml:space="preserve">پرونوس </w:t>
      </w:r>
      <w:r w:rsidRPr="00322630">
        <w:rPr>
          <w:rFonts w:cs="B Nazanin" w:hint="cs"/>
          <w:color w:val="0D0D0D" w:themeColor="text1" w:themeTint="F2"/>
          <w:sz w:val="24"/>
          <w:szCs w:val="24"/>
          <w:rtl/>
        </w:rPr>
        <w:t>با شماره دسترسی منحصر به فرد</w:t>
      </w:r>
      <w:r w:rsidR="00A51E80">
        <w:rPr>
          <w:rFonts w:cs="B Nazanin" w:hint="cs"/>
          <w:color w:val="0D0D0D" w:themeColor="text1" w:themeTint="F2"/>
          <w:sz w:val="24"/>
          <w:szCs w:val="24"/>
          <w:rtl/>
        </w:rPr>
        <w:t xml:space="preserve"> </w:t>
      </w:r>
      <w:r w:rsidRPr="00322630">
        <w:rPr>
          <w:rFonts w:cs="B Nazanin" w:hint="cs"/>
          <w:color w:val="0D0D0D" w:themeColor="text1" w:themeTint="F2"/>
          <w:sz w:val="24"/>
          <w:szCs w:val="24"/>
          <w:rtl/>
        </w:rPr>
        <w:t>(</w:t>
      </w:r>
      <w:r w:rsidRPr="00322630">
        <w:rPr>
          <w:rFonts w:cs="B Nazanin"/>
          <w:color w:val="0D0D0D" w:themeColor="text1" w:themeTint="F2"/>
          <w:sz w:val="24"/>
          <w:szCs w:val="24"/>
        </w:rPr>
        <w:t>Accession number</w:t>
      </w:r>
      <w:r w:rsidRPr="00322630">
        <w:rPr>
          <w:rFonts w:cs="B Nazanin" w:hint="cs"/>
          <w:color w:val="0D0D0D" w:themeColor="text1" w:themeTint="F2"/>
          <w:sz w:val="24"/>
          <w:szCs w:val="24"/>
          <w:rtl/>
        </w:rPr>
        <w:t xml:space="preserve">) </w:t>
      </w:r>
      <w:r w:rsidRPr="00322630">
        <w:rPr>
          <w:rFonts w:ascii="iransans" w:hAnsi="iransans" w:cs="B Nazanin" w:hint="cs"/>
          <w:color w:val="0D0D0D" w:themeColor="text1" w:themeTint="F2"/>
          <w:sz w:val="24"/>
          <w:szCs w:val="24"/>
          <w:shd w:val="clear" w:color="auto" w:fill="FFFFFF"/>
          <w:rtl/>
        </w:rPr>
        <w:t>از مرکزملی</w:t>
      </w:r>
      <w:r>
        <w:rPr>
          <w:rFonts w:ascii="iransans" w:hAnsi="iransans" w:cs="B Nazanin" w:hint="cs"/>
          <w:color w:val="0D0D0D" w:themeColor="text1" w:themeTint="F2"/>
          <w:sz w:val="24"/>
          <w:szCs w:val="24"/>
          <w:shd w:val="clear" w:color="auto" w:fill="FFFFFF"/>
          <w:rtl/>
        </w:rPr>
        <w:t xml:space="preserve"> </w:t>
      </w:r>
      <w:r w:rsidRPr="00322630">
        <w:rPr>
          <w:rFonts w:ascii="iransans" w:hAnsi="iransans" w:cs="B Nazanin" w:hint="cs"/>
          <w:color w:val="0D0D0D" w:themeColor="text1" w:themeTint="F2"/>
          <w:sz w:val="24"/>
          <w:szCs w:val="24"/>
          <w:shd w:val="clear" w:color="auto" w:fill="FFFFFF"/>
          <w:rtl/>
        </w:rPr>
        <w:t>اطلاعات زیست فناوری</w:t>
      </w:r>
      <w:r w:rsidRPr="00DA1708">
        <w:rPr>
          <w:rFonts w:ascii="iransans" w:hAnsi="iransans" w:cs="B Nazanin"/>
          <w:color w:val="0D0D0D" w:themeColor="text1" w:themeTint="F2"/>
          <w:sz w:val="24"/>
          <w:szCs w:val="24"/>
          <w:shd w:val="clear" w:color="auto" w:fill="FFFFFF"/>
        </w:rPr>
        <w:t xml:space="preserve"> </w:t>
      </w:r>
      <w:r w:rsidRPr="00322630">
        <w:rPr>
          <w:rFonts w:ascii="iransans" w:hAnsi="iransans" w:cs="B Nazanin"/>
          <w:color w:val="0D0D0D" w:themeColor="text1" w:themeTint="F2"/>
          <w:sz w:val="24"/>
          <w:szCs w:val="24"/>
          <w:shd w:val="clear" w:color="auto" w:fill="FFFFFF"/>
        </w:rPr>
        <w:t>(National Center for</w:t>
      </w:r>
      <w:r>
        <w:rPr>
          <w:rFonts w:ascii="iransans" w:hAnsi="iransans" w:cs="B Nazanin"/>
          <w:color w:val="0D0D0D" w:themeColor="text1" w:themeTint="F2"/>
          <w:sz w:val="24"/>
          <w:szCs w:val="24"/>
          <w:shd w:val="clear" w:color="auto" w:fill="FFFFFF"/>
        </w:rPr>
        <w:t xml:space="preserve"> </w:t>
      </w:r>
      <w:r w:rsidRPr="00322630">
        <w:rPr>
          <w:rFonts w:ascii="iransans" w:hAnsi="iransans" w:cs="B Nazanin"/>
          <w:color w:val="0D0D0D" w:themeColor="text1" w:themeTint="F2"/>
          <w:sz w:val="24"/>
          <w:szCs w:val="24"/>
          <w:shd w:val="clear" w:color="auto" w:fill="FFFFFF"/>
        </w:rPr>
        <w:t xml:space="preserve">Biotechnology) </w:t>
      </w:r>
      <w:r>
        <w:rPr>
          <w:rFonts w:cs="B Nazanin" w:hint="cs"/>
          <w:color w:val="0D0D0D" w:themeColor="text1" w:themeTint="F2"/>
          <w:sz w:val="24"/>
          <w:szCs w:val="24"/>
          <w:rtl/>
        </w:rPr>
        <w:t xml:space="preserve"> پس از بررسی </w:t>
      </w:r>
      <w:r w:rsidRPr="00322630">
        <w:rPr>
          <w:rFonts w:cs="B Nazanin" w:hint="cs"/>
          <w:color w:val="0D0D0D" w:themeColor="text1" w:themeTint="F2"/>
          <w:sz w:val="24"/>
          <w:szCs w:val="24"/>
          <w:rtl/>
        </w:rPr>
        <w:t>دریافت شد</w:t>
      </w:r>
      <w:r>
        <w:rPr>
          <w:rFonts w:cs="B Nazanin" w:hint="cs"/>
          <w:color w:val="0D0D0D" w:themeColor="text1" w:themeTint="F2"/>
          <w:sz w:val="24"/>
          <w:szCs w:val="24"/>
          <w:rtl/>
        </w:rPr>
        <w:t xml:space="preserve"> که شامل موارد زیر می باشند.</w:t>
      </w:r>
    </w:p>
    <w:p w:rsidR="0071518F" w:rsidRPr="00E26E79" w:rsidRDefault="0071518F" w:rsidP="0071518F">
      <w:pPr>
        <w:ind w:left="-2"/>
        <w:jc w:val="both"/>
        <w:rPr>
          <w:rFonts w:asciiTheme="majorBidi" w:hAnsiTheme="majorBidi" w:cstheme="majorBidi"/>
          <w:color w:val="0D0D0D" w:themeColor="text1" w:themeTint="F2"/>
          <w:sz w:val="24"/>
          <w:szCs w:val="24"/>
          <w:rtl/>
        </w:rPr>
      </w:pPr>
      <w:proofErr w:type="spellStart"/>
      <w:r w:rsidRPr="00E26E79">
        <w:rPr>
          <w:rFonts w:asciiTheme="majorBidi" w:hAnsiTheme="majorBidi" w:cstheme="majorBidi"/>
          <w:color w:val="0D0D0D" w:themeColor="text1" w:themeTint="F2"/>
          <w:sz w:val="24"/>
          <w:szCs w:val="24"/>
        </w:rPr>
        <w:t>Prunus</w:t>
      </w:r>
      <w:proofErr w:type="spellEnd"/>
      <w:r w:rsidRPr="00E26E79">
        <w:rPr>
          <w:rFonts w:asciiTheme="majorBidi" w:hAnsiTheme="majorBidi" w:cstheme="majorBidi"/>
          <w:color w:val="0D0D0D" w:themeColor="text1" w:themeTint="F2"/>
          <w:sz w:val="24"/>
          <w:szCs w:val="24"/>
        </w:rPr>
        <w:t xml:space="preserve"> dulcis-1</w:t>
      </w:r>
      <w:r w:rsidRPr="00E26E79">
        <w:rPr>
          <w:rFonts w:asciiTheme="majorBidi" w:hAnsiTheme="majorBidi" w:cstheme="majorBidi"/>
          <w:color w:val="0D0D0D" w:themeColor="text1" w:themeTint="F2"/>
          <w:sz w:val="24"/>
          <w:szCs w:val="24"/>
          <w:rtl/>
        </w:rPr>
        <w:t>(</w:t>
      </w:r>
      <w:r w:rsidRPr="00E26E79">
        <w:rPr>
          <w:rFonts w:asciiTheme="majorBidi" w:hAnsiTheme="majorBidi" w:cstheme="majorBidi"/>
          <w:color w:val="000000"/>
          <w:sz w:val="24"/>
          <w:szCs w:val="24"/>
        </w:rPr>
        <w:t>XP_03421285</w:t>
      </w:r>
      <w:r>
        <w:rPr>
          <w:rFonts w:asciiTheme="majorBidi" w:hAnsiTheme="majorBidi" w:cstheme="majorBidi"/>
          <w:color w:val="000000"/>
          <w:sz w:val="24"/>
          <w:szCs w:val="24"/>
        </w:rPr>
        <w:t>1</w:t>
      </w:r>
      <w:r w:rsidRPr="00E26E79">
        <w:rPr>
          <w:rFonts w:asciiTheme="majorBidi" w:hAnsiTheme="majorBidi" w:cstheme="majorBidi"/>
          <w:color w:val="0D0D0D" w:themeColor="text1" w:themeTint="F2"/>
          <w:sz w:val="24"/>
          <w:szCs w:val="24"/>
          <w:rtl/>
        </w:rPr>
        <w:t>)</w:t>
      </w:r>
    </w:p>
    <w:p w:rsidR="0071518F" w:rsidRPr="00322630" w:rsidRDefault="0071518F" w:rsidP="0071518F">
      <w:pPr>
        <w:ind w:left="-2"/>
        <w:jc w:val="both"/>
        <w:rPr>
          <w:rFonts w:ascii="Arial Unicode MS" w:eastAsia="Arial Unicode MS" w:hAnsi="Arial Unicode MS" w:cs="B Nazanin"/>
          <w:color w:val="0D0D0D" w:themeColor="text1" w:themeTint="F2"/>
          <w:sz w:val="24"/>
          <w:szCs w:val="24"/>
          <w:rtl/>
        </w:rPr>
      </w:pPr>
      <w:proofErr w:type="spellStart"/>
      <w:r>
        <w:rPr>
          <w:rFonts w:cs="B Nazanin"/>
          <w:sz w:val="24"/>
          <w:szCs w:val="24"/>
        </w:rPr>
        <w:t>Prunus</w:t>
      </w:r>
      <w:proofErr w:type="spellEnd"/>
      <w:r>
        <w:rPr>
          <w:rFonts w:cs="B Nazanin"/>
          <w:sz w:val="24"/>
          <w:szCs w:val="24"/>
        </w:rPr>
        <w:t xml:space="preserve"> persica-2</w:t>
      </w:r>
      <w:r w:rsidRPr="00955617">
        <w:rPr>
          <w:rFonts w:cs="B Nazanin" w:hint="cs"/>
          <w:sz w:val="24"/>
          <w:szCs w:val="24"/>
          <w:rtl/>
        </w:rPr>
        <w:t>(</w:t>
      </w:r>
      <w:r w:rsidRPr="0024265A">
        <w:rPr>
          <w:rFonts w:asciiTheme="majorBidi" w:eastAsia="Arial Unicode MS" w:hAnsiTheme="majorBidi" w:cstheme="majorBidi"/>
          <w:color w:val="0D0D0D" w:themeColor="text1" w:themeTint="F2"/>
          <w:sz w:val="24"/>
          <w:szCs w:val="24"/>
        </w:rPr>
        <w:t>(</w:t>
      </w:r>
      <w:r w:rsidRPr="0024265A">
        <w:rPr>
          <w:rFonts w:asciiTheme="majorBidi" w:hAnsiTheme="majorBidi" w:cstheme="majorBidi"/>
          <w:sz w:val="24"/>
          <w:szCs w:val="24"/>
        </w:rPr>
        <w:t>XP_020417883</w:t>
      </w:r>
    </w:p>
    <w:p w:rsidR="0071518F" w:rsidRPr="00E26E79" w:rsidRDefault="0071518F" w:rsidP="0071518F">
      <w:pPr>
        <w:ind w:left="-2"/>
        <w:jc w:val="both"/>
        <w:rPr>
          <w:rFonts w:asciiTheme="majorBidi" w:hAnsiTheme="majorBidi" w:cstheme="majorBidi"/>
          <w:color w:val="0D0D0D" w:themeColor="text1" w:themeTint="F2"/>
          <w:sz w:val="24"/>
          <w:szCs w:val="24"/>
          <w:rtl/>
        </w:rPr>
      </w:pPr>
      <w:proofErr w:type="spellStart"/>
      <w:r w:rsidRPr="00E26E79">
        <w:rPr>
          <w:rFonts w:asciiTheme="majorBidi" w:hAnsiTheme="majorBidi" w:cstheme="majorBidi"/>
          <w:color w:val="0D0D0D" w:themeColor="text1" w:themeTint="F2"/>
          <w:sz w:val="24"/>
          <w:szCs w:val="24"/>
        </w:rPr>
        <w:t>Prunus</w:t>
      </w:r>
      <w:proofErr w:type="spellEnd"/>
      <w:r w:rsidRPr="00E26E79">
        <w:rPr>
          <w:rFonts w:asciiTheme="majorBidi" w:hAnsiTheme="majorBidi" w:cstheme="majorBidi"/>
          <w:color w:val="0D0D0D" w:themeColor="text1" w:themeTint="F2"/>
          <w:sz w:val="24"/>
          <w:szCs w:val="24"/>
        </w:rPr>
        <w:t xml:space="preserve"> dulcis-3</w:t>
      </w:r>
      <w:r w:rsidRPr="00E26E79">
        <w:rPr>
          <w:rFonts w:asciiTheme="majorBidi" w:hAnsiTheme="majorBidi" w:cstheme="majorBidi"/>
          <w:color w:val="0D0D0D" w:themeColor="text1" w:themeTint="F2"/>
          <w:sz w:val="24"/>
          <w:szCs w:val="24"/>
          <w:rtl/>
        </w:rPr>
        <w:t>(</w:t>
      </w:r>
      <w:r w:rsidRPr="00E26E79">
        <w:rPr>
          <w:rFonts w:asciiTheme="majorBidi" w:hAnsiTheme="majorBidi" w:cstheme="majorBidi"/>
          <w:color w:val="000000"/>
          <w:sz w:val="24"/>
          <w:szCs w:val="24"/>
        </w:rPr>
        <w:t>XP_034204540</w:t>
      </w:r>
      <w:r w:rsidRPr="00E26E79">
        <w:rPr>
          <w:rFonts w:asciiTheme="majorBidi" w:hAnsiTheme="majorBidi" w:cstheme="majorBidi"/>
          <w:color w:val="0D0D0D" w:themeColor="text1" w:themeTint="F2"/>
          <w:sz w:val="24"/>
          <w:szCs w:val="24"/>
          <w:rtl/>
        </w:rPr>
        <w:t>)</w:t>
      </w:r>
    </w:p>
    <w:p w:rsidR="0071518F" w:rsidRPr="00E26E79" w:rsidRDefault="0071518F" w:rsidP="0071518F">
      <w:pPr>
        <w:ind w:left="-2"/>
        <w:jc w:val="both"/>
        <w:rPr>
          <w:rFonts w:asciiTheme="majorBidi" w:hAnsiTheme="majorBidi" w:cstheme="majorBidi"/>
          <w:color w:val="0D0D0D" w:themeColor="text1" w:themeTint="F2"/>
          <w:sz w:val="24"/>
          <w:szCs w:val="24"/>
          <w:rtl/>
        </w:rPr>
      </w:pPr>
      <w:proofErr w:type="spellStart"/>
      <w:r w:rsidRPr="00E26E79">
        <w:rPr>
          <w:rFonts w:asciiTheme="majorBidi" w:hAnsiTheme="majorBidi" w:cstheme="majorBidi"/>
          <w:sz w:val="24"/>
          <w:szCs w:val="24"/>
        </w:rPr>
        <w:t>Prunus</w:t>
      </w:r>
      <w:proofErr w:type="spellEnd"/>
      <w:r w:rsidRPr="00E26E79">
        <w:rPr>
          <w:rFonts w:asciiTheme="majorBidi" w:hAnsiTheme="majorBidi" w:cstheme="majorBidi"/>
          <w:sz w:val="24"/>
          <w:szCs w:val="24"/>
        </w:rPr>
        <w:t xml:space="preserve"> avium-4</w:t>
      </w:r>
      <w:r w:rsidRPr="00E26E79">
        <w:rPr>
          <w:rFonts w:asciiTheme="majorBidi" w:hAnsiTheme="majorBidi" w:cstheme="majorBidi"/>
          <w:color w:val="0D0D0D" w:themeColor="text1" w:themeTint="F2"/>
          <w:sz w:val="24"/>
          <w:szCs w:val="24"/>
          <w:rtl/>
        </w:rPr>
        <w:t>(</w:t>
      </w:r>
      <w:r w:rsidRPr="00E26E79">
        <w:rPr>
          <w:rFonts w:asciiTheme="majorBidi" w:hAnsiTheme="majorBidi" w:cstheme="majorBidi"/>
          <w:sz w:val="24"/>
          <w:szCs w:val="24"/>
        </w:rPr>
        <w:t>XP_021814973</w:t>
      </w:r>
      <w:r w:rsidRPr="00E26E79">
        <w:rPr>
          <w:rFonts w:asciiTheme="majorBidi" w:hAnsiTheme="majorBidi" w:cstheme="majorBidi"/>
          <w:color w:val="0D0D0D" w:themeColor="text1" w:themeTint="F2"/>
          <w:sz w:val="24"/>
          <w:szCs w:val="24"/>
          <w:rtl/>
        </w:rPr>
        <w:t xml:space="preserve">)                                     </w:t>
      </w:r>
    </w:p>
    <w:p w:rsidR="0071518F" w:rsidRPr="00E26E79" w:rsidRDefault="0071518F" w:rsidP="0071518F">
      <w:pPr>
        <w:ind w:left="-2"/>
        <w:jc w:val="both"/>
        <w:rPr>
          <w:rFonts w:asciiTheme="majorBidi" w:eastAsia="Arial Unicode MS" w:hAnsiTheme="majorBidi" w:cstheme="majorBidi"/>
          <w:color w:val="0D0D0D" w:themeColor="text1" w:themeTint="F2"/>
          <w:sz w:val="24"/>
          <w:szCs w:val="24"/>
          <w:rtl/>
        </w:rPr>
      </w:pPr>
      <w:proofErr w:type="spellStart"/>
      <w:r w:rsidRPr="00E26E79">
        <w:rPr>
          <w:rFonts w:asciiTheme="majorBidi" w:hAnsiTheme="majorBidi" w:cstheme="majorBidi"/>
          <w:sz w:val="24"/>
          <w:szCs w:val="24"/>
        </w:rPr>
        <w:t>Prunus</w:t>
      </w:r>
      <w:proofErr w:type="spellEnd"/>
      <w:r w:rsidRPr="00E26E79">
        <w:rPr>
          <w:rFonts w:asciiTheme="majorBidi" w:hAnsiTheme="majorBidi" w:cstheme="majorBidi"/>
          <w:sz w:val="24"/>
          <w:szCs w:val="24"/>
        </w:rPr>
        <w:t xml:space="preserve"> persica-5</w:t>
      </w:r>
      <w:r w:rsidRPr="00E26E79">
        <w:rPr>
          <w:rFonts w:asciiTheme="majorBidi" w:eastAsia="Arial Unicode MS" w:hAnsiTheme="majorBidi" w:cstheme="majorBidi"/>
          <w:color w:val="0D0D0D" w:themeColor="text1" w:themeTint="F2"/>
          <w:sz w:val="24"/>
          <w:szCs w:val="24"/>
          <w:rtl/>
        </w:rPr>
        <w:t>(</w:t>
      </w:r>
      <w:r w:rsidRPr="00E26E79">
        <w:rPr>
          <w:rFonts w:asciiTheme="majorBidi" w:hAnsiTheme="majorBidi" w:cstheme="majorBidi"/>
          <w:sz w:val="24"/>
          <w:szCs w:val="24"/>
        </w:rPr>
        <w:t>XP_020413631</w:t>
      </w:r>
      <w:r w:rsidRPr="00E26E79">
        <w:rPr>
          <w:rFonts w:asciiTheme="majorBidi" w:eastAsia="Arial Unicode MS" w:hAnsiTheme="majorBidi" w:cstheme="majorBidi"/>
          <w:color w:val="0D0D0D" w:themeColor="text1" w:themeTint="F2"/>
          <w:sz w:val="24"/>
          <w:szCs w:val="24"/>
          <w:rtl/>
        </w:rPr>
        <w:t>)</w:t>
      </w:r>
    </w:p>
    <w:p w:rsidR="0071518F" w:rsidRPr="00E26E79" w:rsidRDefault="0071518F" w:rsidP="0071518F">
      <w:pPr>
        <w:ind w:left="-2"/>
        <w:jc w:val="both"/>
        <w:rPr>
          <w:rFonts w:asciiTheme="majorBidi" w:hAnsiTheme="majorBidi" w:cstheme="majorBidi"/>
          <w:sz w:val="24"/>
          <w:szCs w:val="24"/>
          <w:rtl/>
        </w:rPr>
      </w:pPr>
      <w:r w:rsidRPr="00E26E79">
        <w:rPr>
          <w:rFonts w:asciiTheme="majorBidi" w:hAnsiTheme="majorBidi" w:cstheme="majorBidi"/>
          <w:sz w:val="24"/>
          <w:szCs w:val="24"/>
        </w:rPr>
        <w:t xml:space="preserve"> </w:t>
      </w:r>
      <w:proofErr w:type="spellStart"/>
      <w:r w:rsidRPr="00E26E79">
        <w:rPr>
          <w:rFonts w:asciiTheme="majorBidi" w:hAnsiTheme="majorBidi" w:cstheme="majorBidi"/>
          <w:sz w:val="24"/>
          <w:szCs w:val="24"/>
        </w:rPr>
        <w:t>Prunus</w:t>
      </w:r>
      <w:proofErr w:type="spellEnd"/>
      <w:r w:rsidRPr="00E26E79">
        <w:rPr>
          <w:rFonts w:asciiTheme="majorBidi" w:hAnsiTheme="majorBidi" w:cstheme="majorBidi"/>
          <w:sz w:val="24"/>
          <w:szCs w:val="24"/>
        </w:rPr>
        <w:t xml:space="preserve"> mume-6</w:t>
      </w:r>
      <w:r w:rsidRPr="00E26E79">
        <w:rPr>
          <w:rFonts w:asciiTheme="majorBidi" w:eastAsia="Arial Unicode MS" w:hAnsiTheme="majorBidi" w:cstheme="majorBidi"/>
          <w:color w:val="0D0D0D" w:themeColor="text1" w:themeTint="F2"/>
          <w:sz w:val="24"/>
          <w:szCs w:val="24"/>
          <w:rtl/>
        </w:rPr>
        <w:t>(</w:t>
      </w:r>
      <w:r w:rsidRPr="00E26E79">
        <w:rPr>
          <w:rFonts w:asciiTheme="majorBidi" w:hAnsiTheme="majorBidi" w:cstheme="majorBidi"/>
          <w:sz w:val="24"/>
          <w:szCs w:val="24"/>
        </w:rPr>
        <w:t>(XP_008233132</w:t>
      </w:r>
      <w:r w:rsidRPr="00E26E79">
        <w:rPr>
          <w:rFonts w:asciiTheme="majorBidi" w:eastAsia="Arial Unicode MS" w:hAnsiTheme="majorBidi" w:cstheme="majorBidi"/>
          <w:color w:val="0D0D0D" w:themeColor="text1" w:themeTint="F2"/>
          <w:sz w:val="24"/>
          <w:szCs w:val="24"/>
          <w:rtl/>
        </w:rPr>
        <w:t xml:space="preserve"> </w:t>
      </w:r>
    </w:p>
    <w:p w:rsidR="0071518F" w:rsidRPr="00DA1708" w:rsidRDefault="0071518F" w:rsidP="00D546C4">
      <w:pPr>
        <w:ind w:left="-2"/>
        <w:jc w:val="both"/>
        <w:rPr>
          <w:rFonts w:cs="B Nazanin"/>
          <w:sz w:val="24"/>
          <w:szCs w:val="24"/>
        </w:rPr>
      </w:pPr>
      <w:r>
        <w:rPr>
          <w:rFonts w:cs="B Nazanin" w:hint="cs"/>
          <w:sz w:val="24"/>
          <w:szCs w:val="24"/>
          <w:rtl/>
        </w:rPr>
        <w:t xml:space="preserve">از موارد مذکور موارد 1و2 توالی </w:t>
      </w:r>
      <w:r w:rsidRPr="00322630">
        <w:rPr>
          <w:rFonts w:ascii="iransans" w:hAnsi="iransans" w:cs="B Nazanin" w:hint="cs"/>
          <w:i/>
          <w:iCs/>
          <w:color w:val="000000" w:themeColor="text1"/>
          <w:sz w:val="24"/>
          <w:szCs w:val="24"/>
          <w:shd w:val="clear" w:color="auto" w:fill="FFFFFF"/>
          <w:rtl/>
        </w:rPr>
        <w:t>پروتئین</w:t>
      </w:r>
      <w:r w:rsidRPr="00322630">
        <w:rPr>
          <w:rFonts w:cs="B Nazanin" w:hint="cs"/>
          <w:i/>
          <w:iCs/>
          <w:color w:val="000000" w:themeColor="text1"/>
          <w:sz w:val="24"/>
          <w:szCs w:val="24"/>
          <w:rtl/>
        </w:rPr>
        <w:t xml:space="preserve"> زیپر</w:t>
      </w:r>
      <w:r>
        <w:rPr>
          <w:rFonts w:cs="B Nazanin" w:hint="cs"/>
          <w:sz w:val="24"/>
          <w:szCs w:val="24"/>
          <w:rtl/>
        </w:rPr>
        <w:t xml:space="preserve"> و موارد 3و4و5و6 توالی </w:t>
      </w:r>
      <w:r w:rsidRPr="00322630">
        <w:rPr>
          <w:rFonts w:ascii="iransans" w:hAnsi="iransans" w:cs="B Nazanin" w:hint="cs"/>
          <w:i/>
          <w:iCs/>
          <w:color w:val="000000" w:themeColor="text1"/>
          <w:sz w:val="24"/>
          <w:szCs w:val="24"/>
          <w:shd w:val="clear" w:color="auto" w:fill="FFFFFF"/>
          <w:rtl/>
        </w:rPr>
        <w:t>پروتئین</w:t>
      </w:r>
      <w:r>
        <w:rPr>
          <w:rFonts w:cs="B Nazanin" w:hint="cs"/>
          <w:i/>
          <w:iCs/>
          <w:color w:val="000000" w:themeColor="text1"/>
          <w:sz w:val="24"/>
          <w:szCs w:val="24"/>
          <w:rtl/>
        </w:rPr>
        <w:t xml:space="preserve"> دفکتیو </w:t>
      </w:r>
      <w:r>
        <w:rPr>
          <w:rFonts w:cs="B Nazanin" w:hint="cs"/>
          <w:color w:val="000000" w:themeColor="text1"/>
          <w:sz w:val="24"/>
          <w:szCs w:val="24"/>
          <w:rtl/>
        </w:rPr>
        <w:t>می باشند</w:t>
      </w:r>
      <w:r w:rsidR="00D546C4">
        <w:rPr>
          <w:rFonts w:cs="B Nazanin" w:hint="cs"/>
          <w:color w:val="000000" w:themeColor="text1"/>
          <w:sz w:val="24"/>
          <w:szCs w:val="24"/>
          <w:rtl/>
        </w:rPr>
        <w:t xml:space="preserve">. </w:t>
      </w:r>
      <w:r w:rsidR="00D546C4" w:rsidRPr="00D546C4">
        <w:rPr>
          <w:rFonts w:asciiTheme="majorBidi" w:hAnsiTheme="majorBidi" w:cstheme="majorBidi"/>
          <w:color w:val="000000" w:themeColor="text1"/>
          <w:sz w:val="20"/>
          <w:szCs w:val="20"/>
        </w:rPr>
        <w:t>(NCBI, 2025)</w:t>
      </w:r>
    </w:p>
    <w:p w:rsidR="0071518F" w:rsidRPr="007616A0" w:rsidRDefault="0071518F" w:rsidP="00A538F0">
      <w:pPr>
        <w:ind w:left="-2"/>
        <w:jc w:val="both"/>
        <w:rPr>
          <w:color w:val="0D0D0D" w:themeColor="text1" w:themeTint="F2"/>
          <w:sz w:val="24"/>
          <w:szCs w:val="24"/>
        </w:rPr>
      </w:pPr>
      <w:r w:rsidRPr="00322630">
        <w:rPr>
          <w:rFonts w:cs="B Nazanin" w:hint="cs"/>
          <w:color w:val="0D0D0D" w:themeColor="text1" w:themeTint="F2"/>
          <w:sz w:val="24"/>
          <w:szCs w:val="24"/>
          <w:rtl/>
        </w:rPr>
        <w:t>پس از ویرایش متن جهت آمادگی برای دریافت هم ردیفی،</w:t>
      </w:r>
      <w:r>
        <w:rPr>
          <w:rFonts w:cs="B Nazanin" w:hint="cs"/>
          <w:color w:val="0D0D0D" w:themeColor="text1" w:themeTint="F2"/>
          <w:sz w:val="24"/>
          <w:szCs w:val="24"/>
          <w:rtl/>
        </w:rPr>
        <w:t xml:space="preserve"> </w:t>
      </w:r>
      <w:r w:rsidRPr="00322630">
        <w:rPr>
          <w:rFonts w:cs="B Nazanin" w:hint="cs"/>
          <w:color w:val="0D0D0D" w:themeColor="text1" w:themeTint="F2"/>
          <w:sz w:val="24"/>
          <w:szCs w:val="24"/>
          <w:rtl/>
        </w:rPr>
        <w:t>هم ردیفی توالی توسط برنامه تراز چند سکانس(</w:t>
      </w:r>
      <w:proofErr w:type="spellStart"/>
      <w:r w:rsidRPr="00322630">
        <w:rPr>
          <w:rFonts w:cs="B Nazanin"/>
          <w:color w:val="0D0D0D" w:themeColor="text1" w:themeTint="F2"/>
          <w:sz w:val="24"/>
          <w:szCs w:val="24"/>
        </w:rPr>
        <w:t>Multalin</w:t>
      </w:r>
      <w:proofErr w:type="spellEnd"/>
      <w:r w:rsidRPr="00322630">
        <w:rPr>
          <w:rFonts w:cs="B Nazanin" w:hint="cs"/>
          <w:color w:val="0D0D0D" w:themeColor="text1" w:themeTint="F2"/>
          <w:sz w:val="24"/>
          <w:szCs w:val="24"/>
          <w:rtl/>
        </w:rPr>
        <w:t xml:space="preserve">) </w:t>
      </w:r>
      <w:r w:rsidR="00A538F0">
        <w:rPr>
          <w:rFonts w:cs="B Nazanin" w:hint="cs"/>
          <w:color w:val="0D0D0D" w:themeColor="text1" w:themeTint="F2"/>
          <w:sz w:val="24"/>
          <w:szCs w:val="24"/>
          <w:rtl/>
        </w:rPr>
        <w:t xml:space="preserve"> طبق شکل 1 و 2 </w:t>
      </w:r>
      <w:r w:rsidRPr="00322630">
        <w:rPr>
          <w:rFonts w:cs="B Nazanin" w:hint="cs"/>
          <w:color w:val="0D0D0D" w:themeColor="text1" w:themeTint="F2"/>
          <w:sz w:val="24"/>
          <w:szCs w:val="24"/>
          <w:rtl/>
        </w:rPr>
        <w:t>دریافت گردید</w:t>
      </w:r>
      <w:r w:rsidR="00D546C4">
        <w:rPr>
          <w:rFonts w:cs="B Nazanin" w:hint="cs"/>
          <w:color w:val="0D0D0D" w:themeColor="text1" w:themeTint="F2"/>
          <w:sz w:val="24"/>
          <w:szCs w:val="24"/>
          <w:rtl/>
        </w:rPr>
        <w:t>.</w:t>
      </w:r>
      <w:r w:rsidR="00D546C4" w:rsidRPr="00D546C4">
        <w:rPr>
          <w:rFonts w:asciiTheme="majorBidi" w:hAnsiTheme="majorBidi" w:cstheme="majorBidi"/>
          <w:color w:val="0D0D0D" w:themeColor="text1" w:themeTint="F2"/>
          <w:sz w:val="20"/>
          <w:szCs w:val="20"/>
        </w:rPr>
        <w:t>(Florence, 2025)</w:t>
      </w:r>
      <w:r w:rsidRPr="000A793B">
        <w:rPr>
          <w:rFonts w:asciiTheme="majorBidi" w:hAnsiTheme="majorBidi" w:cstheme="majorBidi"/>
          <w:color w:val="000000"/>
          <w:sz w:val="24"/>
          <w:szCs w:val="24"/>
        </w:rPr>
        <w:t xml:space="preserve"> </w:t>
      </w: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71518F">
      <w:pPr>
        <w:ind w:left="-2"/>
        <w:jc w:val="both"/>
        <w:rPr>
          <w:rFonts w:cs="B Nazanin"/>
          <w:b/>
          <w:bCs/>
          <w:color w:val="0D0D0D" w:themeColor="text1" w:themeTint="F2"/>
          <w:sz w:val="24"/>
          <w:szCs w:val="24"/>
        </w:rPr>
      </w:pPr>
    </w:p>
    <w:p w:rsidR="00A51E80" w:rsidRDefault="00A51E80" w:rsidP="00A51E80">
      <w:pPr>
        <w:ind w:left="-2"/>
        <w:jc w:val="both"/>
        <w:rPr>
          <w:rFonts w:cs="B Nazanin"/>
          <w:b/>
          <w:bCs/>
          <w:color w:val="0D0D0D" w:themeColor="text1" w:themeTint="F2"/>
          <w:sz w:val="24"/>
          <w:szCs w:val="24"/>
        </w:rPr>
      </w:pPr>
      <w:r>
        <w:rPr>
          <w:noProof/>
          <w:lang w:bidi="ar-SA"/>
        </w:rPr>
        <w:lastRenderedPageBreak/>
        <w:drawing>
          <wp:anchor distT="0" distB="0" distL="114300" distR="114300" simplePos="0" relativeHeight="251658240" behindDoc="0" locked="0" layoutInCell="1" allowOverlap="1" wp14:anchorId="68B85D93" wp14:editId="03EAC6A5">
            <wp:simplePos x="0" y="0"/>
            <wp:positionH relativeFrom="margin">
              <wp:align>right</wp:align>
            </wp:positionH>
            <wp:positionV relativeFrom="paragraph">
              <wp:posOffset>400685</wp:posOffset>
            </wp:positionV>
            <wp:extent cx="5749290" cy="2543175"/>
            <wp:effectExtent l="0" t="0" r="3810" b="9525"/>
            <wp:wrapSquare wrapText="bothSides"/>
            <wp:docPr id="4" name="Picture 4" descr="if the alignment is not visible, try to decrease line length and/or text size (see op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f the alignment is not visible, try to decrease line length and/or text size (see option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49290" cy="2543175"/>
                    </a:xfrm>
                    <a:prstGeom prst="rect">
                      <a:avLst/>
                    </a:prstGeom>
                    <a:noFill/>
                    <a:ln>
                      <a:noFill/>
                    </a:ln>
                  </pic:spPr>
                </pic:pic>
              </a:graphicData>
            </a:graphic>
          </wp:anchor>
        </w:drawing>
      </w:r>
      <w:r>
        <w:rPr>
          <w:rFonts w:cs="B Nazanin" w:hint="cs"/>
          <w:b/>
          <w:bCs/>
          <w:color w:val="0D0D0D" w:themeColor="text1" w:themeTint="F2"/>
          <w:sz w:val="24"/>
          <w:szCs w:val="24"/>
          <w:rtl/>
        </w:rPr>
        <w:t>نتای</w:t>
      </w:r>
      <w:r w:rsidR="00471A98">
        <w:rPr>
          <w:rFonts w:cs="B Nazanin" w:hint="cs"/>
          <w:b/>
          <w:bCs/>
          <w:color w:val="0D0D0D" w:themeColor="text1" w:themeTint="F2"/>
          <w:sz w:val="24"/>
          <w:szCs w:val="24"/>
          <w:rtl/>
        </w:rPr>
        <w:t>ج</w:t>
      </w:r>
    </w:p>
    <w:p w:rsidR="0071518F" w:rsidRPr="00A51E80" w:rsidRDefault="0071518F" w:rsidP="00A51E80">
      <w:pPr>
        <w:ind w:left="-2"/>
        <w:jc w:val="center"/>
        <w:rPr>
          <w:rFonts w:cs="B Nazanin"/>
          <w:b/>
          <w:bCs/>
          <w:color w:val="0D0D0D" w:themeColor="text1" w:themeTint="F2"/>
          <w:sz w:val="20"/>
          <w:szCs w:val="20"/>
          <w:rtl/>
        </w:rPr>
      </w:pPr>
      <w:r w:rsidRPr="00A51E80">
        <w:rPr>
          <w:rFonts w:cs="B Nazanin" w:hint="cs"/>
          <w:b/>
          <w:bCs/>
          <w:color w:val="0D0D0D" w:themeColor="text1" w:themeTint="F2"/>
          <w:sz w:val="20"/>
          <w:szCs w:val="20"/>
          <w:rtl/>
        </w:rPr>
        <w:t xml:space="preserve">شکل1- </w:t>
      </w:r>
      <w:r w:rsidRPr="00A51E80">
        <w:rPr>
          <w:rFonts w:cs="B Nazanin" w:hint="cs"/>
          <w:b/>
          <w:bCs/>
          <w:i/>
          <w:iCs/>
          <w:color w:val="0D0D0D" w:themeColor="text1" w:themeTint="F2"/>
          <w:sz w:val="20"/>
          <w:szCs w:val="20"/>
          <w:rtl/>
        </w:rPr>
        <w:t xml:space="preserve">هم ردیفی </w:t>
      </w:r>
      <w:r w:rsidRPr="00A51E80">
        <w:rPr>
          <w:rFonts w:ascii="iransans" w:hAnsi="iransans" w:cs="B Nazanin" w:hint="cs"/>
          <w:b/>
          <w:bCs/>
          <w:i/>
          <w:iCs/>
          <w:color w:val="0D0D0D" w:themeColor="text1" w:themeTint="F2"/>
          <w:sz w:val="20"/>
          <w:szCs w:val="20"/>
          <w:shd w:val="clear" w:color="auto" w:fill="FFFFFF"/>
          <w:rtl/>
        </w:rPr>
        <w:t>پروتئین</w:t>
      </w:r>
      <w:r w:rsidRPr="00A51E80">
        <w:rPr>
          <w:rFonts w:cs="B Nazanin" w:hint="cs"/>
          <w:b/>
          <w:bCs/>
          <w:i/>
          <w:iCs/>
          <w:color w:val="0D0D0D" w:themeColor="text1" w:themeTint="F2"/>
          <w:sz w:val="20"/>
          <w:szCs w:val="20"/>
          <w:rtl/>
        </w:rPr>
        <w:t xml:space="preserve"> زیپر در گونه های </w:t>
      </w:r>
      <w:r w:rsidRPr="00A51E80">
        <w:rPr>
          <w:rFonts w:cs="B Nazanin" w:hint="cs"/>
          <w:b/>
          <w:bCs/>
          <w:i/>
          <w:iCs/>
          <w:sz w:val="20"/>
          <w:szCs w:val="20"/>
          <w:rtl/>
        </w:rPr>
        <w:t xml:space="preserve">( </w:t>
      </w:r>
      <w:proofErr w:type="spellStart"/>
      <w:r w:rsidRPr="00A51E80">
        <w:rPr>
          <w:rFonts w:cs="B Nazanin"/>
          <w:b/>
          <w:bCs/>
          <w:i/>
          <w:iCs/>
          <w:color w:val="0D0D0D" w:themeColor="text1" w:themeTint="F2"/>
          <w:sz w:val="20"/>
          <w:szCs w:val="20"/>
        </w:rPr>
        <w:t>Prunus</w:t>
      </w:r>
      <w:proofErr w:type="spellEnd"/>
      <w:r w:rsidRPr="00A51E80">
        <w:rPr>
          <w:rFonts w:cs="B Nazanin"/>
          <w:b/>
          <w:bCs/>
          <w:i/>
          <w:iCs/>
          <w:color w:val="0D0D0D" w:themeColor="text1" w:themeTint="F2"/>
          <w:sz w:val="20"/>
          <w:szCs w:val="20"/>
        </w:rPr>
        <w:t xml:space="preserve"> </w:t>
      </w:r>
      <w:proofErr w:type="spellStart"/>
      <w:r w:rsidRPr="00A51E80">
        <w:rPr>
          <w:rFonts w:cs="B Nazanin"/>
          <w:b/>
          <w:bCs/>
          <w:i/>
          <w:iCs/>
          <w:color w:val="0D0D0D" w:themeColor="text1" w:themeTint="F2"/>
          <w:sz w:val="20"/>
          <w:szCs w:val="20"/>
        </w:rPr>
        <w:t>dulcis</w:t>
      </w:r>
      <w:proofErr w:type="spellEnd"/>
      <w:r w:rsidRPr="00A51E80">
        <w:rPr>
          <w:rFonts w:cs="B Nazanin" w:hint="cs"/>
          <w:b/>
          <w:bCs/>
          <w:i/>
          <w:iCs/>
          <w:color w:val="0D0D0D" w:themeColor="text1" w:themeTint="F2"/>
          <w:sz w:val="20"/>
          <w:szCs w:val="20"/>
          <w:rtl/>
        </w:rPr>
        <w:t>)</w:t>
      </w:r>
      <w:r w:rsidRPr="00A51E80">
        <w:rPr>
          <w:rFonts w:cs="B Nazanin"/>
          <w:b/>
          <w:bCs/>
          <w:i/>
          <w:iCs/>
          <w:color w:val="0D0D0D" w:themeColor="text1" w:themeTint="F2"/>
          <w:sz w:val="20"/>
          <w:szCs w:val="20"/>
        </w:rPr>
        <w:t>,</w:t>
      </w:r>
      <w:r w:rsidRPr="00A51E80">
        <w:rPr>
          <w:rFonts w:cs="B Nazanin" w:hint="cs"/>
          <w:b/>
          <w:bCs/>
          <w:i/>
          <w:iCs/>
          <w:color w:val="0D0D0D" w:themeColor="text1" w:themeTint="F2"/>
          <w:sz w:val="20"/>
          <w:szCs w:val="20"/>
          <w:rtl/>
        </w:rPr>
        <w:t xml:space="preserve"> (</w:t>
      </w:r>
      <w:proofErr w:type="spellStart"/>
      <w:r w:rsidRPr="00A51E80">
        <w:rPr>
          <w:rFonts w:cs="B Nazanin"/>
          <w:b/>
          <w:bCs/>
          <w:i/>
          <w:iCs/>
          <w:color w:val="0D0D0D" w:themeColor="text1" w:themeTint="F2"/>
          <w:sz w:val="20"/>
          <w:szCs w:val="20"/>
        </w:rPr>
        <w:t>Prunus</w:t>
      </w:r>
      <w:proofErr w:type="spellEnd"/>
      <w:r w:rsidRPr="00A51E80">
        <w:rPr>
          <w:rFonts w:cs="B Nazanin"/>
          <w:b/>
          <w:bCs/>
          <w:i/>
          <w:iCs/>
          <w:color w:val="0D0D0D" w:themeColor="text1" w:themeTint="F2"/>
          <w:sz w:val="20"/>
          <w:szCs w:val="20"/>
        </w:rPr>
        <w:t xml:space="preserve"> </w:t>
      </w:r>
      <w:proofErr w:type="spellStart"/>
      <w:r w:rsidRPr="00A51E80">
        <w:rPr>
          <w:rFonts w:cs="B Nazanin"/>
          <w:b/>
          <w:bCs/>
          <w:i/>
          <w:iCs/>
          <w:color w:val="0D0D0D" w:themeColor="text1" w:themeTint="F2"/>
          <w:sz w:val="20"/>
          <w:szCs w:val="20"/>
        </w:rPr>
        <w:t>persica</w:t>
      </w:r>
      <w:proofErr w:type="spellEnd"/>
      <w:r w:rsidRPr="00A51E80">
        <w:rPr>
          <w:rFonts w:cs="B Nazanin" w:hint="cs"/>
          <w:b/>
          <w:bCs/>
          <w:i/>
          <w:iCs/>
          <w:color w:val="0D0D0D" w:themeColor="text1" w:themeTint="F2"/>
          <w:sz w:val="20"/>
          <w:szCs w:val="20"/>
          <w:rtl/>
        </w:rPr>
        <w:t>)</w:t>
      </w:r>
    </w:p>
    <w:p w:rsidR="0071518F" w:rsidRDefault="00A51E80" w:rsidP="0071518F">
      <w:pPr>
        <w:ind w:left="-2"/>
        <w:jc w:val="both"/>
        <w:rPr>
          <w:color w:val="0D0D0D" w:themeColor="text1" w:themeTint="F2"/>
          <w:sz w:val="40"/>
          <w:szCs w:val="40"/>
          <w:rtl/>
        </w:rPr>
      </w:pPr>
      <w:r>
        <w:rPr>
          <w:noProof/>
          <w:lang w:bidi="ar-SA"/>
        </w:rPr>
        <w:drawing>
          <wp:anchor distT="0" distB="0" distL="114300" distR="114300" simplePos="0" relativeHeight="251659264" behindDoc="0" locked="0" layoutInCell="1" allowOverlap="1" wp14:anchorId="08C578E9" wp14:editId="1ABC2544">
            <wp:simplePos x="0" y="0"/>
            <wp:positionH relativeFrom="margin">
              <wp:align>right</wp:align>
            </wp:positionH>
            <wp:positionV relativeFrom="paragraph">
              <wp:posOffset>356235</wp:posOffset>
            </wp:positionV>
            <wp:extent cx="5749290" cy="2752725"/>
            <wp:effectExtent l="0" t="0" r="3810" b="9525"/>
            <wp:wrapSquare wrapText="bothSides"/>
            <wp:docPr id="7" name="Picture 7" descr="if the alignment is not visible, try to decrease line length and/or text size (see op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f the alignment is not visible, try to decrease line length and/or text size (see opti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9290" cy="27527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1518F" w:rsidRPr="0033498C" w:rsidRDefault="0071518F" w:rsidP="0033498C">
      <w:pPr>
        <w:jc w:val="both"/>
        <w:rPr>
          <w:rFonts w:cs="B Nazanin"/>
          <w:b/>
          <w:bCs/>
          <w:i/>
          <w:iCs/>
          <w:color w:val="0D0D0D" w:themeColor="text1" w:themeTint="F2"/>
          <w:sz w:val="20"/>
          <w:szCs w:val="20"/>
        </w:rPr>
      </w:pPr>
      <w:r w:rsidRPr="0033498C">
        <w:rPr>
          <w:rFonts w:cs="B Nazanin" w:hint="cs"/>
          <w:b/>
          <w:bCs/>
          <w:color w:val="0D0D0D" w:themeColor="text1" w:themeTint="F2"/>
          <w:sz w:val="20"/>
          <w:szCs w:val="20"/>
          <w:rtl/>
        </w:rPr>
        <w:t xml:space="preserve">شکل2- </w:t>
      </w:r>
      <w:r w:rsidRPr="0033498C">
        <w:rPr>
          <w:rFonts w:cs="B Nazanin" w:hint="cs"/>
          <w:b/>
          <w:bCs/>
          <w:i/>
          <w:iCs/>
          <w:color w:val="0D0D0D" w:themeColor="text1" w:themeTint="F2"/>
          <w:sz w:val="20"/>
          <w:szCs w:val="20"/>
          <w:rtl/>
        </w:rPr>
        <w:t>هم ردیفی</w:t>
      </w:r>
      <w:r w:rsidRPr="0033498C">
        <w:rPr>
          <w:rFonts w:ascii="iransans" w:hAnsi="iransans" w:cs="B Nazanin" w:hint="cs"/>
          <w:b/>
          <w:bCs/>
          <w:i/>
          <w:iCs/>
          <w:color w:val="0D0D0D" w:themeColor="text1" w:themeTint="F2"/>
          <w:sz w:val="20"/>
          <w:szCs w:val="20"/>
          <w:shd w:val="clear" w:color="auto" w:fill="FFFFFF"/>
          <w:rtl/>
        </w:rPr>
        <w:t xml:space="preserve"> پروتئین</w:t>
      </w:r>
      <w:r w:rsidRPr="0033498C">
        <w:rPr>
          <w:rFonts w:cs="B Nazanin" w:hint="cs"/>
          <w:b/>
          <w:bCs/>
          <w:i/>
          <w:iCs/>
          <w:color w:val="0D0D0D" w:themeColor="text1" w:themeTint="F2"/>
          <w:sz w:val="20"/>
          <w:szCs w:val="20"/>
          <w:rtl/>
        </w:rPr>
        <w:t xml:space="preserve"> دفکتیو در مریستم گونه های (</w:t>
      </w:r>
      <w:proofErr w:type="spellStart"/>
      <w:r w:rsidRPr="0033498C">
        <w:rPr>
          <w:rFonts w:cs="B Nazanin"/>
          <w:b/>
          <w:bCs/>
          <w:i/>
          <w:iCs/>
          <w:color w:val="0D0D0D" w:themeColor="text1" w:themeTint="F2"/>
          <w:sz w:val="20"/>
          <w:szCs w:val="20"/>
        </w:rPr>
        <w:t>Prunus</w:t>
      </w:r>
      <w:proofErr w:type="spellEnd"/>
      <w:r w:rsidRPr="0033498C">
        <w:rPr>
          <w:rFonts w:cs="B Nazanin"/>
          <w:b/>
          <w:bCs/>
          <w:i/>
          <w:iCs/>
          <w:color w:val="0D0D0D" w:themeColor="text1" w:themeTint="F2"/>
          <w:sz w:val="20"/>
          <w:szCs w:val="20"/>
        </w:rPr>
        <w:t xml:space="preserve"> </w:t>
      </w:r>
      <w:proofErr w:type="spellStart"/>
      <w:r w:rsidRPr="0033498C">
        <w:rPr>
          <w:rFonts w:cs="B Nazanin"/>
          <w:b/>
          <w:bCs/>
          <w:i/>
          <w:iCs/>
          <w:color w:val="0D0D0D" w:themeColor="text1" w:themeTint="F2"/>
          <w:sz w:val="20"/>
          <w:szCs w:val="20"/>
        </w:rPr>
        <w:t>dulcis</w:t>
      </w:r>
      <w:proofErr w:type="spellEnd"/>
      <w:r w:rsidRPr="0033498C">
        <w:rPr>
          <w:rFonts w:cs="B Nazanin" w:hint="cs"/>
          <w:b/>
          <w:bCs/>
          <w:i/>
          <w:iCs/>
          <w:color w:val="0D0D0D" w:themeColor="text1" w:themeTint="F2"/>
          <w:sz w:val="20"/>
          <w:szCs w:val="20"/>
          <w:rtl/>
        </w:rPr>
        <w:t>)</w:t>
      </w:r>
      <w:r w:rsidRPr="0033498C">
        <w:rPr>
          <w:rFonts w:cs="B Nazanin"/>
          <w:b/>
          <w:bCs/>
          <w:i/>
          <w:iCs/>
          <w:color w:val="0D0D0D" w:themeColor="text1" w:themeTint="F2"/>
          <w:sz w:val="20"/>
          <w:szCs w:val="20"/>
        </w:rPr>
        <w:t>,</w:t>
      </w:r>
      <w:r w:rsidRPr="0033498C">
        <w:rPr>
          <w:rFonts w:cs="B Nazanin" w:hint="cs"/>
          <w:b/>
          <w:bCs/>
          <w:i/>
          <w:iCs/>
          <w:color w:val="0D0D0D" w:themeColor="text1" w:themeTint="F2"/>
          <w:sz w:val="20"/>
          <w:szCs w:val="20"/>
          <w:rtl/>
        </w:rPr>
        <w:t xml:space="preserve"> (</w:t>
      </w:r>
      <w:proofErr w:type="spellStart"/>
      <w:r w:rsidRPr="0033498C">
        <w:rPr>
          <w:rFonts w:cs="B Nazanin"/>
          <w:b/>
          <w:bCs/>
          <w:i/>
          <w:iCs/>
          <w:color w:val="0D0D0D" w:themeColor="text1" w:themeTint="F2"/>
          <w:sz w:val="20"/>
          <w:szCs w:val="20"/>
        </w:rPr>
        <w:t>Prunus</w:t>
      </w:r>
      <w:proofErr w:type="spellEnd"/>
      <w:r w:rsidRPr="0033498C">
        <w:rPr>
          <w:rFonts w:cs="B Nazanin"/>
          <w:b/>
          <w:bCs/>
          <w:i/>
          <w:iCs/>
          <w:color w:val="0D0D0D" w:themeColor="text1" w:themeTint="F2"/>
          <w:sz w:val="20"/>
          <w:szCs w:val="20"/>
        </w:rPr>
        <w:t xml:space="preserve"> </w:t>
      </w:r>
      <w:proofErr w:type="spellStart"/>
      <w:r w:rsidRPr="0033498C">
        <w:rPr>
          <w:rFonts w:cs="B Nazanin"/>
          <w:b/>
          <w:bCs/>
          <w:i/>
          <w:iCs/>
          <w:color w:val="0D0D0D" w:themeColor="text1" w:themeTint="F2"/>
          <w:sz w:val="20"/>
          <w:szCs w:val="20"/>
        </w:rPr>
        <w:t>persica</w:t>
      </w:r>
      <w:proofErr w:type="spellEnd"/>
      <w:r w:rsidRPr="0033498C">
        <w:rPr>
          <w:rFonts w:cs="B Nazanin" w:hint="cs"/>
          <w:b/>
          <w:bCs/>
          <w:i/>
          <w:iCs/>
          <w:color w:val="0D0D0D" w:themeColor="text1" w:themeTint="F2"/>
          <w:sz w:val="20"/>
          <w:szCs w:val="20"/>
          <w:rtl/>
        </w:rPr>
        <w:t>)</w:t>
      </w:r>
      <w:r w:rsidRPr="0033498C">
        <w:rPr>
          <w:rFonts w:cs="B Nazanin"/>
          <w:b/>
          <w:bCs/>
          <w:i/>
          <w:iCs/>
          <w:color w:val="0D0D0D" w:themeColor="text1" w:themeTint="F2"/>
          <w:sz w:val="20"/>
          <w:szCs w:val="20"/>
        </w:rPr>
        <w:t>,</w:t>
      </w:r>
      <w:r w:rsidRPr="0033498C">
        <w:rPr>
          <w:rFonts w:cs="B Nazanin" w:hint="cs"/>
          <w:b/>
          <w:bCs/>
          <w:i/>
          <w:iCs/>
          <w:color w:val="0D0D0D" w:themeColor="text1" w:themeTint="F2"/>
          <w:sz w:val="20"/>
          <w:szCs w:val="20"/>
          <w:rtl/>
        </w:rPr>
        <w:t xml:space="preserve"> (</w:t>
      </w:r>
      <w:proofErr w:type="spellStart"/>
      <w:r w:rsidRPr="0033498C">
        <w:rPr>
          <w:rFonts w:cs="B Nazanin"/>
          <w:b/>
          <w:bCs/>
          <w:i/>
          <w:iCs/>
          <w:color w:val="0D0D0D" w:themeColor="text1" w:themeTint="F2"/>
          <w:sz w:val="20"/>
          <w:szCs w:val="20"/>
        </w:rPr>
        <w:t>Prunus</w:t>
      </w:r>
      <w:proofErr w:type="spellEnd"/>
      <w:r w:rsidRPr="0033498C">
        <w:rPr>
          <w:rFonts w:cs="B Nazanin"/>
          <w:b/>
          <w:bCs/>
          <w:i/>
          <w:iCs/>
          <w:color w:val="0D0D0D" w:themeColor="text1" w:themeTint="F2"/>
          <w:sz w:val="20"/>
          <w:szCs w:val="20"/>
        </w:rPr>
        <w:t xml:space="preserve"> </w:t>
      </w:r>
      <w:proofErr w:type="spellStart"/>
      <w:r w:rsidRPr="0033498C">
        <w:rPr>
          <w:rFonts w:cs="B Nazanin"/>
          <w:b/>
          <w:bCs/>
          <w:i/>
          <w:iCs/>
          <w:color w:val="0D0D0D" w:themeColor="text1" w:themeTint="F2"/>
          <w:sz w:val="20"/>
          <w:szCs w:val="20"/>
        </w:rPr>
        <w:t>mume</w:t>
      </w:r>
      <w:proofErr w:type="spellEnd"/>
      <w:r w:rsidRPr="0033498C">
        <w:rPr>
          <w:rFonts w:cs="B Nazanin" w:hint="cs"/>
          <w:b/>
          <w:bCs/>
          <w:i/>
          <w:iCs/>
          <w:color w:val="0D0D0D" w:themeColor="text1" w:themeTint="F2"/>
          <w:sz w:val="20"/>
          <w:szCs w:val="20"/>
          <w:rtl/>
        </w:rPr>
        <w:t>)</w:t>
      </w:r>
      <w:r w:rsidRPr="0033498C">
        <w:rPr>
          <w:rFonts w:cs="B Nazanin"/>
          <w:b/>
          <w:bCs/>
          <w:i/>
          <w:iCs/>
          <w:color w:val="0D0D0D" w:themeColor="text1" w:themeTint="F2"/>
          <w:sz w:val="20"/>
          <w:szCs w:val="20"/>
        </w:rPr>
        <w:t>,</w:t>
      </w:r>
      <w:r w:rsidRPr="0033498C">
        <w:rPr>
          <w:rFonts w:cs="B Nazanin" w:hint="cs"/>
          <w:b/>
          <w:bCs/>
          <w:i/>
          <w:iCs/>
          <w:color w:val="0D0D0D" w:themeColor="text1" w:themeTint="F2"/>
          <w:sz w:val="20"/>
          <w:szCs w:val="20"/>
          <w:rtl/>
        </w:rPr>
        <w:t xml:space="preserve"> (</w:t>
      </w:r>
      <w:proofErr w:type="spellStart"/>
      <w:r w:rsidRPr="0033498C">
        <w:rPr>
          <w:rFonts w:cs="B Nazanin"/>
          <w:b/>
          <w:bCs/>
          <w:i/>
          <w:iCs/>
          <w:color w:val="0D0D0D" w:themeColor="text1" w:themeTint="F2"/>
          <w:sz w:val="20"/>
          <w:szCs w:val="20"/>
        </w:rPr>
        <w:t>Prunus</w:t>
      </w:r>
      <w:proofErr w:type="spellEnd"/>
      <w:r w:rsidRPr="0033498C">
        <w:rPr>
          <w:rFonts w:cs="B Nazanin"/>
          <w:b/>
          <w:bCs/>
          <w:i/>
          <w:iCs/>
          <w:color w:val="0D0D0D" w:themeColor="text1" w:themeTint="F2"/>
          <w:sz w:val="20"/>
          <w:szCs w:val="20"/>
        </w:rPr>
        <w:t xml:space="preserve"> </w:t>
      </w:r>
      <w:proofErr w:type="spellStart"/>
      <w:r w:rsidRPr="0033498C">
        <w:rPr>
          <w:rFonts w:cs="B Nazanin"/>
          <w:b/>
          <w:bCs/>
          <w:i/>
          <w:iCs/>
          <w:color w:val="0D0D0D" w:themeColor="text1" w:themeTint="F2"/>
          <w:sz w:val="20"/>
          <w:szCs w:val="20"/>
        </w:rPr>
        <w:t>avium</w:t>
      </w:r>
      <w:proofErr w:type="spellEnd"/>
      <w:r w:rsidRPr="0033498C">
        <w:rPr>
          <w:rFonts w:cs="B Nazanin" w:hint="cs"/>
          <w:b/>
          <w:bCs/>
          <w:i/>
          <w:iCs/>
          <w:color w:val="0D0D0D" w:themeColor="text1" w:themeTint="F2"/>
          <w:sz w:val="20"/>
          <w:szCs w:val="20"/>
          <w:rtl/>
        </w:rPr>
        <w:t>).</w:t>
      </w:r>
    </w:p>
    <w:p w:rsidR="0071518F" w:rsidRDefault="0071518F" w:rsidP="0071518F">
      <w:pPr>
        <w:ind w:left="-2"/>
        <w:jc w:val="both"/>
        <w:rPr>
          <w:rFonts w:cs="B Nazanin"/>
          <w:color w:val="0D0D0D" w:themeColor="text1" w:themeTint="F2"/>
          <w:sz w:val="24"/>
          <w:szCs w:val="24"/>
          <w:rtl/>
        </w:rPr>
      </w:pPr>
    </w:p>
    <w:p w:rsidR="0071518F" w:rsidRDefault="0071518F" w:rsidP="0071518F">
      <w:pPr>
        <w:ind w:left="-2"/>
        <w:jc w:val="both"/>
        <w:rPr>
          <w:rFonts w:cs="B Nazanin"/>
          <w:color w:val="0D0D0D" w:themeColor="text1" w:themeTint="F2"/>
          <w:sz w:val="24"/>
          <w:szCs w:val="24"/>
          <w:rtl/>
        </w:rPr>
      </w:pPr>
    </w:p>
    <w:p w:rsidR="0071518F" w:rsidRDefault="0071518F" w:rsidP="0071518F">
      <w:pPr>
        <w:ind w:left="-2"/>
        <w:jc w:val="both"/>
        <w:rPr>
          <w:rFonts w:cs="B Nazanin"/>
          <w:color w:val="0D0D0D" w:themeColor="text1" w:themeTint="F2"/>
          <w:sz w:val="24"/>
          <w:szCs w:val="24"/>
          <w:rtl/>
        </w:rPr>
      </w:pPr>
    </w:p>
    <w:p w:rsidR="0033498C" w:rsidRDefault="0033498C" w:rsidP="0071518F">
      <w:pPr>
        <w:ind w:left="-2"/>
        <w:jc w:val="both"/>
        <w:rPr>
          <w:rFonts w:cs="B Nazanin"/>
          <w:b/>
          <w:bCs/>
          <w:color w:val="0D0D0D" w:themeColor="text1" w:themeTint="F2"/>
          <w:sz w:val="20"/>
          <w:szCs w:val="20"/>
        </w:rPr>
      </w:pPr>
    </w:p>
    <w:p w:rsidR="0071518F" w:rsidRPr="0033498C" w:rsidRDefault="0071518F" w:rsidP="0033498C">
      <w:pPr>
        <w:ind w:left="-2"/>
        <w:jc w:val="center"/>
        <w:rPr>
          <w:rFonts w:ascii="iransans" w:hAnsi="iransans" w:cs="B Nazanin"/>
          <w:b/>
          <w:bCs/>
          <w:color w:val="0D0D0D" w:themeColor="text1" w:themeTint="F2"/>
          <w:sz w:val="20"/>
          <w:szCs w:val="20"/>
          <w:shd w:val="clear" w:color="auto" w:fill="FFFFFF"/>
          <w:rtl/>
        </w:rPr>
      </w:pPr>
      <w:r w:rsidRPr="0033498C">
        <w:rPr>
          <w:rFonts w:cs="B Nazanin" w:hint="cs"/>
          <w:b/>
          <w:bCs/>
          <w:color w:val="0D0D0D" w:themeColor="text1" w:themeTint="F2"/>
          <w:sz w:val="20"/>
          <w:szCs w:val="20"/>
          <w:rtl/>
        </w:rPr>
        <w:lastRenderedPageBreak/>
        <w:t xml:space="preserve">جدول 1- خلاصه نتایج هم ردیفی آمینواسیدهای </w:t>
      </w:r>
      <w:r w:rsidRPr="0033498C">
        <w:rPr>
          <w:rFonts w:ascii="iransans" w:hAnsi="iransans" w:cs="B Nazanin" w:hint="cs"/>
          <w:b/>
          <w:bCs/>
          <w:color w:val="0D0D0D" w:themeColor="text1" w:themeTint="F2"/>
          <w:sz w:val="20"/>
          <w:szCs w:val="20"/>
          <w:shd w:val="clear" w:color="auto" w:fill="FFFFFF"/>
          <w:rtl/>
        </w:rPr>
        <w:t>پروتئین های زیپر و دفکتیو در 4 گونه از جنس پرونوس</w:t>
      </w:r>
    </w:p>
    <w:tbl>
      <w:tblPr>
        <w:tblStyle w:val="TableGrid"/>
        <w:tblW w:w="9072" w:type="dxa"/>
        <w:tblInd w:w="-5" w:type="dxa"/>
        <w:tblLayout w:type="fixed"/>
        <w:tblLook w:val="04A0" w:firstRow="1" w:lastRow="0" w:firstColumn="1" w:lastColumn="0" w:noHBand="0" w:noVBand="1"/>
      </w:tblPr>
      <w:tblGrid>
        <w:gridCol w:w="1134"/>
        <w:gridCol w:w="1134"/>
        <w:gridCol w:w="993"/>
        <w:gridCol w:w="992"/>
        <w:gridCol w:w="1276"/>
        <w:gridCol w:w="1275"/>
        <w:gridCol w:w="1276"/>
        <w:gridCol w:w="992"/>
      </w:tblGrid>
      <w:tr w:rsidR="0033498C" w:rsidRPr="00B26AE8" w:rsidTr="0033498C">
        <w:trPr>
          <w:trHeight w:val="857"/>
        </w:trPr>
        <w:tc>
          <w:tcPr>
            <w:tcW w:w="1134" w:type="dxa"/>
            <w:vMerge w:val="restart"/>
          </w:tcPr>
          <w:p w:rsidR="0071518F" w:rsidRPr="0033498C" w:rsidRDefault="0033498C" w:rsidP="0071518F">
            <w:pPr>
              <w:ind w:left="-2"/>
              <w:jc w:val="center"/>
              <w:rPr>
                <w:rFonts w:cs="B Nazanin"/>
                <w:sz w:val="20"/>
                <w:szCs w:val="20"/>
              </w:rPr>
            </w:pPr>
            <w:r w:rsidRPr="0033498C">
              <w:rPr>
                <w:rFonts w:cs="B Nazanin"/>
                <w:sz w:val="20"/>
                <w:szCs w:val="20"/>
              </w:rPr>
              <w:t xml:space="preserve">  </w:t>
            </w:r>
            <w:r w:rsidR="0071518F" w:rsidRPr="0033498C">
              <w:rPr>
                <w:rFonts w:cs="B Nazanin" w:hint="cs"/>
                <w:sz w:val="20"/>
                <w:szCs w:val="20"/>
                <w:rtl/>
              </w:rPr>
              <w:t>ابزار تحلیل</w:t>
            </w:r>
          </w:p>
        </w:tc>
        <w:tc>
          <w:tcPr>
            <w:tcW w:w="1134" w:type="dxa"/>
            <w:vMerge w:val="restart"/>
          </w:tcPr>
          <w:p w:rsidR="0071518F" w:rsidRPr="0033498C" w:rsidRDefault="0071518F" w:rsidP="0071518F">
            <w:pPr>
              <w:ind w:left="-2"/>
              <w:jc w:val="center"/>
              <w:rPr>
                <w:rFonts w:cs="B Nazanin"/>
                <w:sz w:val="20"/>
                <w:szCs w:val="20"/>
              </w:rPr>
            </w:pPr>
            <w:r w:rsidRPr="0033498C">
              <w:rPr>
                <w:rFonts w:cs="B Nazanin" w:hint="cs"/>
                <w:sz w:val="20"/>
                <w:szCs w:val="20"/>
                <w:rtl/>
              </w:rPr>
              <w:t>پایگاه داده ها</w:t>
            </w:r>
          </w:p>
        </w:tc>
        <w:tc>
          <w:tcPr>
            <w:tcW w:w="993" w:type="dxa"/>
            <w:vMerge w:val="restart"/>
          </w:tcPr>
          <w:p w:rsidR="0071518F" w:rsidRPr="0033498C" w:rsidRDefault="0071518F" w:rsidP="0071518F">
            <w:pPr>
              <w:ind w:left="-2"/>
              <w:jc w:val="center"/>
              <w:rPr>
                <w:rFonts w:cs="B Nazanin"/>
                <w:sz w:val="20"/>
                <w:szCs w:val="20"/>
              </w:rPr>
            </w:pPr>
            <w:r w:rsidRPr="0033498C">
              <w:rPr>
                <w:rFonts w:cs="B Nazanin" w:hint="cs"/>
                <w:sz w:val="20"/>
                <w:szCs w:val="20"/>
                <w:rtl/>
              </w:rPr>
              <w:t>درصد تفاوت</w:t>
            </w:r>
          </w:p>
        </w:tc>
        <w:tc>
          <w:tcPr>
            <w:tcW w:w="992" w:type="dxa"/>
            <w:vMerge w:val="restart"/>
          </w:tcPr>
          <w:p w:rsidR="0071518F" w:rsidRPr="0033498C" w:rsidRDefault="0071518F" w:rsidP="0071518F">
            <w:pPr>
              <w:ind w:left="-2"/>
              <w:jc w:val="center"/>
              <w:rPr>
                <w:rFonts w:cs="B Nazanin"/>
                <w:sz w:val="20"/>
                <w:szCs w:val="20"/>
              </w:rPr>
            </w:pPr>
            <w:r w:rsidRPr="0033498C">
              <w:rPr>
                <w:rFonts w:cs="B Nazanin" w:hint="cs"/>
                <w:sz w:val="20"/>
                <w:szCs w:val="20"/>
                <w:rtl/>
              </w:rPr>
              <w:t>درصد شباهت</w:t>
            </w:r>
          </w:p>
        </w:tc>
        <w:tc>
          <w:tcPr>
            <w:tcW w:w="1276" w:type="dxa"/>
            <w:vMerge w:val="restart"/>
          </w:tcPr>
          <w:p w:rsidR="0071518F" w:rsidRPr="0033498C" w:rsidRDefault="0071518F" w:rsidP="0071518F">
            <w:pPr>
              <w:ind w:left="-2"/>
              <w:jc w:val="center"/>
              <w:rPr>
                <w:rFonts w:cs="B Nazanin"/>
                <w:sz w:val="20"/>
                <w:szCs w:val="20"/>
              </w:rPr>
            </w:pPr>
            <w:r w:rsidRPr="0033498C">
              <w:rPr>
                <w:rFonts w:cs="B Nazanin" w:hint="cs"/>
                <w:sz w:val="20"/>
                <w:szCs w:val="20"/>
                <w:rtl/>
              </w:rPr>
              <w:t>تعداد کل  آمینواسیدهای متفاوت</w:t>
            </w:r>
          </w:p>
        </w:tc>
        <w:tc>
          <w:tcPr>
            <w:tcW w:w="1275" w:type="dxa"/>
            <w:vMerge w:val="restart"/>
          </w:tcPr>
          <w:p w:rsidR="0071518F" w:rsidRPr="0033498C" w:rsidRDefault="0071518F" w:rsidP="0071518F">
            <w:pPr>
              <w:ind w:left="-2"/>
              <w:jc w:val="center"/>
              <w:rPr>
                <w:rFonts w:cs="B Nazanin"/>
                <w:sz w:val="20"/>
                <w:szCs w:val="20"/>
              </w:rPr>
            </w:pPr>
            <w:r w:rsidRPr="0033498C">
              <w:rPr>
                <w:rFonts w:cs="B Nazanin" w:hint="cs"/>
                <w:sz w:val="20"/>
                <w:szCs w:val="20"/>
                <w:rtl/>
              </w:rPr>
              <w:t>تعداد کل آمینواسیدهای مشابه</w:t>
            </w:r>
          </w:p>
        </w:tc>
        <w:tc>
          <w:tcPr>
            <w:tcW w:w="1276" w:type="dxa"/>
            <w:vMerge w:val="restart"/>
          </w:tcPr>
          <w:p w:rsidR="0071518F" w:rsidRPr="0033498C" w:rsidRDefault="0071518F" w:rsidP="0071518F">
            <w:pPr>
              <w:ind w:left="-2"/>
              <w:jc w:val="center"/>
              <w:rPr>
                <w:rFonts w:cs="B Nazanin"/>
                <w:sz w:val="20"/>
                <w:szCs w:val="20"/>
              </w:rPr>
            </w:pPr>
            <w:r w:rsidRPr="0033498C">
              <w:rPr>
                <w:rFonts w:cs="B Nazanin" w:hint="cs"/>
                <w:sz w:val="20"/>
                <w:szCs w:val="20"/>
                <w:rtl/>
              </w:rPr>
              <w:t>تعداد کل آمینواسیدهای توالی</w:t>
            </w:r>
          </w:p>
        </w:tc>
        <w:tc>
          <w:tcPr>
            <w:tcW w:w="992" w:type="dxa"/>
          </w:tcPr>
          <w:p w:rsidR="0071518F" w:rsidRPr="0033498C" w:rsidRDefault="0071518F" w:rsidP="0071518F">
            <w:pPr>
              <w:ind w:left="-2"/>
              <w:jc w:val="center"/>
              <w:rPr>
                <w:rFonts w:cs="B Nazanin"/>
                <w:sz w:val="20"/>
                <w:szCs w:val="20"/>
              </w:rPr>
            </w:pPr>
            <w:r w:rsidRPr="0033498C">
              <w:rPr>
                <w:rFonts w:cs="B Nazanin" w:hint="cs"/>
                <w:sz w:val="20"/>
                <w:szCs w:val="20"/>
                <w:rtl/>
              </w:rPr>
              <w:t>داده های دریافتی</w:t>
            </w:r>
          </w:p>
        </w:tc>
      </w:tr>
      <w:tr w:rsidR="0033498C" w:rsidRPr="00B26AE8" w:rsidTr="0033498C">
        <w:trPr>
          <w:trHeight w:val="685"/>
        </w:trPr>
        <w:tc>
          <w:tcPr>
            <w:tcW w:w="1134" w:type="dxa"/>
            <w:vMerge/>
          </w:tcPr>
          <w:p w:rsidR="0071518F" w:rsidRPr="0033498C" w:rsidRDefault="0071518F" w:rsidP="0071518F">
            <w:pPr>
              <w:ind w:left="-2"/>
              <w:jc w:val="center"/>
              <w:rPr>
                <w:rFonts w:cs="B Nazanin"/>
                <w:sz w:val="20"/>
                <w:szCs w:val="20"/>
              </w:rPr>
            </w:pPr>
          </w:p>
        </w:tc>
        <w:tc>
          <w:tcPr>
            <w:tcW w:w="1134" w:type="dxa"/>
            <w:vMerge/>
          </w:tcPr>
          <w:p w:rsidR="0071518F" w:rsidRPr="0033498C" w:rsidRDefault="0071518F" w:rsidP="0071518F">
            <w:pPr>
              <w:ind w:left="-2"/>
              <w:jc w:val="center"/>
              <w:rPr>
                <w:rFonts w:cs="B Nazanin"/>
                <w:sz w:val="20"/>
                <w:szCs w:val="20"/>
              </w:rPr>
            </w:pPr>
          </w:p>
        </w:tc>
        <w:tc>
          <w:tcPr>
            <w:tcW w:w="993" w:type="dxa"/>
            <w:vMerge/>
          </w:tcPr>
          <w:p w:rsidR="0071518F" w:rsidRPr="0033498C" w:rsidRDefault="0071518F" w:rsidP="0071518F">
            <w:pPr>
              <w:ind w:left="-2"/>
              <w:jc w:val="center"/>
              <w:rPr>
                <w:rFonts w:cs="B Nazanin"/>
                <w:sz w:val="20"/>
                <w:szCs w:val="20"/>
              </w:rPr>
            </w:pPr>
          </w:p>
        </w:tc>
        <w:tc>
          <w:tcPr>
            <w:tcW w:w="992" w:type="dxa"/>
            <w:vMerge/>
          </w:tcPr>
          <w:p w:rsidR="0071518F" w:rsidRPr="0033498C" w:rsidRDefault="0071518F" w:rsidP="0071518F">
            <w:pPr>
              <w:ind w:left="-2"/>
              <w:jc w:val="center"/>
              <w:rPr>
                <w:rFonts w:cs="B Nazanin"/>
                <w:sz w:val="20"/>
                <w:szCs w:val="20"/>
              </w:rPr>
            </w:pPr>
          </w:p>
        </w:tc>
        <w:tc>
          <w:tcPr>
            <w:tcW w:w="1276" w:type="dxa"/>
            <w:vMerge/>
          </w:tcPr>
          <w:p w:rsidR="0071518F" w:rsidRPr="0033498C" w:rsidRDefault="0071518F" w:rsidP="0071518F">
            <w:pPr>
              <w:ind w:left="-2"/>
              <w:jc w:val="center"/>
              <w:rPr>
                <w:rFonts w:cs="B Nazanin"/>
                <w:sz w:val="20"/>
                <w:szCs w:val="20"/>
              </w:rPr>
            </w:pPr>
          </w:p>
        </w:tc>
        <w:tc>
          <w:tcPr>
            <w:tcW w:w="1275" w:type="dxa"/>
            <w:vMerge/>
          </w:tcPr>
          <w:p w:rsidR="0071518F" w:rsidRPr="0033498C" w:rsidRDefault="0071518F" w:rsidP="0071518F">
            <w:pPr>
              <w:ind w:left="-2"/>
              <w:jc w:val="center"/>
              <w:rPr>
                <w:rFonts w:cs="B Nazanin"/>
                <w:sz w:val="20"/>
                <w:szCs w:val="20"/>
              </w:rPr>
            </w:pPr>
          </w:p>
        </w:tc>
        <w:tc>
          <w:tcPr>
            <w:tcW w:w="1276" w:type="dxa"/>
            <w:vMerge/>
          </w:tcPr>
          <w:p w:rsidR="0071518F" w:rsidRPr="0033498C" w:rsidRDefault="0071518F" w:rsidP="0071518F">
            <w:pPr>
              <w:ind w:left="-2"/>
              <w:jc w:val="center"/>
              <w:rPr>
                <w:rFonts w:cs="B Nazanin"/>
                <w:sz w:val="20"/>
                <w:szCs w:val="20"/>
              </w:rPr>
            </w:pPr>
          </w:p>
        </w:tc>
        <w:tc>
          <w:tcPr>
            <w:tcW w:w="992" w:type="dxa"/>
          </w:tcPr>
          <w:p w:rsidR="0071518F" w:rsidRPr="0033498C" w:rsidRDefault="0071518F" w:rsidP="0071518F">
            <w:pPr>
              <w:ind w:left="-2"/>
              <w:jc w:val="center"/>
              <w:rPr>
                <w:rFonts w:cs="B Nazanin"/>
                <w:sz w:val="20"/>
                <w:szCs w:val="20"/>
              </w:rPr>
            </w:pPr>
            <w:r w:rsidRPr="0033498C">
              <w:rPr>
                <w:rFonts w:cs="B Nazanin" w:hint="cs"/>
                <w:sz w:val="20"/>
                <w:szCs w:val="20"/>
                <w:rtl/>
              </w:rPr>
              <w:t>نام هم ردیفی</w:t>
            </w:r>
          </w:p>
        </w:tc>
      </w:tr>
      <w:tr w:rsidR="0033498C" w:rsidRPr="00B26AE8" w:rsidTr="0033498C">
        <w:trPr>
          <w:trHeight w:val="910"/>
        </w:trPr>
        <w:tc>
          <w:tcPr>
            <w:tcW w:w="1134" w:type="dxa"/>
          </w:tcPr>
          <w:p w:rsidR="0071518F" w:rsidRPr="0033498C" w:rsidRDefault="0071518F" w:rsidP="0071518F">
            <w:pPr>
              <w:ind w:left="-2"/>
              <w:jc w:val="center"/>
              <w:rPr>
                <w:rFonts w:cs="B Nazanin"/>
                <w:sz w:val="20"/>
                <w:szCs w:val="20"/>
              </w:rPr>
            </w:pPr>
            <w:proofErr w:type="spellStart"/>
            <w:r w:rsidRPr="0033498C">
              <w:rPr>
                <w:rFonts w:cs="B Nazanin"/>
                <w:sz w:val="20"/>
                <w:szCs w:val="20"/>
              </w:rPr>
              <w:t>Multalin</w:t>
            </w:r>
            <w:proofErr w:type="spellEnd"/>
          </w:p>
        </w:tc>
        <w:tc>
          <w:tcPr>
            <w:tcW w:w="1134" w:type="dxa"/>
          </w:tcPr>
          <w:p w:rsidR="0071518F" w:rsidRPr="0033498C" w:rsidRDefault="0071518F" w:rsidP="0071518F">
            <w:pPr>
              <w:ind w:left="-2"/>
              <w:jc w:val="center"/>
              <w:rPr>
                <w:rFonts w:cs="B Nazanin"/>
                <w:sz w:val="20"/>
                <w:szCs w:val="20"/>
              </w:rPr>
            </w:pPr>
            <w:r w:rsidRPr="0033498C">
              <w:rPr>
                <w:rFonts w:cs="B Nazanin"/>
                <w:sz w:val="20"/>
                <w:szCs w:val="20"/>
              </w:rPr>
              <w:t>NCBI</w:t>
            </w:r>
          </w:p>
        </w:tc>
        <w:tc>
          <w:tcPr>
            <w:tcW w:w="993" w:type="dxa"/>
          </w:tcPr>
          <w:p w:rsidR="0071518F" w:rsidRPr="0033498C" w:rsidRDefault="0071518F" w:rsidP="0071518F">
            <w:pPr>
              <w:ind w:left="-2"/>
              <w:jc w:val="center"/>
              <w:rPr>
                <w:rFonts w:cs="B Nazanin"/>
                <w:sz w:val="20"/>
                <w:szCs w:val="20"/>
              </w:rPr>
            </w:pPr>
            <w:r w:rsidRPr="0033498C">
              <w:rPr>
                <w:rFonts w:cs="B Nazanin" w:hint="cs"/>
                <w:sz w:val="20"/>
                <w:szCs w:val="20"/>
                <w:rtl/>
              </w:rPr>
              <w:t>012/1</w:t>
            </w:r>
          </w:p>
        </w:tc>
        <w:tc>
          <w:tcPr>
            <w:tcW w:w="992" w:type="dxa"/>
          </w:tcPr>
          <w:p w:rsidR="0071518F" w:rsidRPr="0033498C" w:rsidRDefault="0071518F" w:rsidP="0071518F">
            <w:pPr>
              <w:ind w:left="-2"/>
              <w:jc w:val="center"/>
              <w:rPr>
                <w:rFonts w:cs="B Nazanin"/>
                <w:sz w:val="20"/>
                <w:szCs w:val="20"/>
              </w:rPr>
            </w:pPr>
            <w:r w:rsidRPr="0033498C">
              <w:rPr>
                <w:rFonts w:cs="B Nazanin" w:hint="cs"/>
                <w:sz w:val="20"/>
                <w:szCs w:val="20"/>
                <w:rtl/>
              </w:rPr>
              <w:t>988/98</w:t>
            </w:r>
          </w:p>
        </w:tc>
        <w:tc>
          <w:tcPr>
            <w:tcW w:w="1276" w:type="dxa"/>
          </w:tcPr>
          <w:p w:rsidR="0071518F" w:rsidRPr="0033498C" w:rsidRDefault="0071518F" w:rsidP="0071518F">
            <w:pPr>
              <w:ind w:left="-2"/>
              <w:jc w:val="center"/>
              <w:rPr>
                <w:rFonts w:cs="B Nazanin"/>
                <w:sz w:val="20"/>
                <w:szCs w:val="20"/>
              </w:rPr>
            </w:pPr>
            <w:r w:rsidRPr="0033498C">
              <w:rPr>
                <w:rFonts w:cs="B Nazanin" w:hint="cs"/>
                <w:sz w:val="20"/>
                <w:szCs w:val="20"/>
                <w:rtl/>
              </w:rPr>
              <w:t>8</w:t>
            </w:r>
          </w:p>
        </w:tc>
        <w:tc>
          <w:tcPr>
            <w:tcW w:w="1275" w:type="dxa"/>
          </w:tcPr>
          <w:p w:rsidR="0071518F" w:rsidRPr="0033498C" w:rsidRDefault="0071518F" w:rsidP="0071518F">
            <w:pPr>
              <w:ind w:left="-2"/>
              <w:jc w:val="center"/>
              <w:rPr>
                <w:rFonts w:cs="B Nazanin"/>
                <w:sz w:val="20"/>
                <w:szCs w:val="20"/>
              </w:rPr>
            </w:pPr>
            <w:r w:rsidRPr="0033498C">
              <w:rPr>
                <w:rFonts w:cs="B Nazanin" w:hint="cs"/>
                <w:sz w:val="20"/>
                <w:szCs w:val="20"/>
                <w:rtl/>
              </w:rPr>
              <w:t>782</w:t>
            </w:r>
          </w:p>
        </w:tc>
        <w:tc>
          <w:tcPr>
            <w:tcW w:w="1276" w:type="dxa"/>
          </w:tcPr>
          <w:p w:rsidR="0071518F" w:rsidRPr="0033498C" w:rsidRDefault="0071518F" w:rsidP="0071518F">
            <w:pPr>
              <w:ind w:left="-2"/>
              <w:jc w:val="center"/>
              <w:rPr>
                <w:rFonts w:cs="B Nazanin"/>
                <w:sz w:val="20"/>
                <w:szCs w:val="20"/>
              </w:rPr>
            </w:pPr>
            <w:r w:rsidRPr="0033498C">
              <w:rPr>
                <w:rFonts w:cs="B Nazanin" w:hint="cs"/>
                <w:sz w:val="20"/>
                <w:szCs w:val="20"/>
                <w:rtl/>
              </w:rPr>
              <w:t>790</w:t>
            </w:r>
          </w:p>
        </w:tc>
        <w:tc>
          <w:tcPr>
            <w:tcW w:w="992" w:type="dxa"/>
          </w:tcPr>
          <w:p w:rsidR="0071518F" w:rsidRPr="0033498C" w:rsidRDefault="0071518F" w:rsidP="0071518F">
            <w:pPr>
              <w:ind w:left="-2"/>
              <w:jc w:val="center"/>
              <w:rPr>
                <w:rFonts w:cs="B Nazanin"/>
                <w:sz w:val="20"/>
                <w:szCs w:val="20"/>
              </w:rPr>
            </w:pPr>
            <w:r w:rsidRPr="0033498C">
              <w:rPr>
                <w:rFonts w:cs="B Nazanin" w:hint="cs"/>
                <w:sz w:val="20"/>
                <w:szCs w:val="20"/>
                <w:rtl/>
              </w:rPr>
              <w:t>هم ردیفی پروتئین زیپر</w:t>
            </w:r>
          </w:p>
        </w:tc>
      </w:tr>
      <w:tr w:rsidR="0033498C" w:rsidRPr="00B26AE8" w:rsidTr="0033498C">
        <w:trPr>
          <w:trHeight w:val="994"/>
        </w:trPr>
        <w:tc>
          <w:tcPr>
            <w:tcW w:w="1134" w:type="dxa"/>
          </w:tcPr>
          <w:p w:rsidR="0071518F" w:rsidRPr="0033498C" w:rsidRDefault="0071518F" w:rsidP="0071518F">
            <w:pPr>
              <w:ind w:left="-2"/>
              <w:jc w:val="center"/>
              <w:rPr>
                <w:rFonts w:cs="B Nazanin"/>
                <w:sz w:val="20"/>
                <w:szCs w:val="20"/>
              </w:rPr>
            </w:pPr>
            <w:proofErr w:type="spellStart"/>
            <w:r w:rsidRPr="0033498C">
              <w:rPr>
                <w:rFonts w:cs="B Nazanin"/>
                <w:sz w:val="20"/>
                <w:szCs w:val="20"/>
              </w:rPr>
              <w:t>Multalin</w:t>
            </w:r>
            <w:proofErr w:type="spellEnd"/>
          </w:p>
        </w:tc>
        <w:tc>
          <w:tcPr>
            <w:tcW w:w="1134" w:type="dxa"/>
          </w:tcPr>
          <w:p w:rsidR="0071518F" w:rsidRPr="0033498C" w:rsidRDefault="0071518F" w:rsidP="0071518F">
            <w:pPr>
              <w:ind w:left="-2"/>
              <w:jc w:val="center"/>
              <w:rPr>
                <w:rFonts w:cs="B Nazanin"/>
                <w:sz w:val="20"/>
                <w:szCs w:val="20"/>
              </w:rPr>
            </w:pPr>
            <w:r w:rsidRPr="0033498C">
              <w:rPr>
                <w:rFonts w:cs="B Nazanin"/>
                <w:sz w:val="20"/>
                <w:szCs w:val="20"/>
              </w:rPr>
              <w:t>NCBI</w:t>
            </w:r>
          </w:p>
        </w:tc>
        <w:tc>
          <w:tcPr>
            <w:tcW w:w="993" w:type="dxa"/>
          </w:tcPr>
          <w:p w:rsidR="0071518F" w:rsidRPr="0033498C" w:rsidRDefault="0071518F" w:rsidP="0071518F">
            <w:pPr>
              <w:ind w:left="-2"/>
              <w:jc w:val="center"/>
              <w:rPr>
                <w:rFonts w:cs="B Nazanin"/>
                <w:sz w:val="20"/>
                <w:szCs w:val="20"/>
              </w:rPr>
            </w:pPr>
            <w:r w:rsidRPr="0033498C">
              <w:rPr>
                <w:rFonts w:cs="B Nazanin" w:hint="cs"/>
                <w:sz w:val="20"/>
                <w:szCs w:val="20"/>
                <w:rtl/>
              </w:rPr>
              <w:t>77/6</w:t>
            </w:r>
          </w:p>
        </w:tc>
        <w:tc>
          <w:tcPr>
            <w:tcW w:w="992" w:type="dxa"/>
          </w:tcPr>
          <w:p w:rsidR="0071518F" w:rsidRPr="0033498C" w:rsidRDefault="0071518F" w:rsidP="0071518F">
            <w:pPr>
              <w:ind w:left="-2"/>
              <w:jc w:val="center"/>
              <w:rPr>
                <w:rFonts w:cs="B Nazanin"/>
                <w:sz w:val="20"/>
                <w:szCs w:val="20"/>
              </w:rPr>
            </w:pPr>
            <w:r w:rsidRPr="0033498C">
              <w:rPr>
                <w:rFonts w:cs="B Nazanin" w:hint="cs"/>
                <w:sz w:val="20"/>
                <w:szCs w:val="20"/>
                <w:rtl/>
              </w:rPr>
              <w:t>23/93</w:t>
            </w:r>
          </w:p>
        </w:tc>
        <w:tc>
          <w:tcPr>
            <w:tcW w:w="1276" w:type="dxa"/>
          </w:tcPr>
          <w:p w:rsidR="0071518F" w:rsidRPr="0033498C" w:rsidRDefault="0071518F" w:rsidP="0071518F">
            <w:pPr>
              <w:ind w:left="-2"/>
              <w:jc w:val="center"/>
              <w:rPr>
                <w:rFonts w:cs="B Nazanin"/>
                <w:sz w:val="20"/>
                <w:szCs w:val="20"/>
              </w:rPr>
            </w:pPr>
            <w:r w:rsidRPr="0033498C">
              <w:rPr>
                <w:rFonts w:cs="B Nazanin" w:hint="cs"/>
                <w:sz w:val="20"/>
                <w:szCs w:val="20"/>
                <w:rtl/>
              </w:rPr>
              <w:t>96</w:t>
            </w:r>
          </w:p>
        </w:tc>
        <w:tc>
          <w:tcPr>
            <w:tcW w:w="1275" w:type="dxa"/>
          </w:tcPr>
          <w:p w:rsidR="0071518F" w:rsidRPr="0033498C" w:rsidRDefault="0071518F" w:rsidP="0071518F">
            <w:pPr>
              <w:ind w:left="-2"/>
              <w:jc w:val="center"/>
              <w:rPr>
                <w:rFonts w:cs="B Nazanin"/>
                <w:sz w:val="20"/>
                <w:szCs w:val="20"/>
              </w:rPr>
            </w:pPr>
            <w:r w:rsidRPr="0033498C">
              <w:rPr>
                <w:rFonts w:cs="B Nazanin" w:hint="cs"/>
                <w:sz w:val="20"/>
                <w:szCs w:val="20"/>
                <w:rtl/>
              </w:rPr>
              <w:t>1321</w:t>
            </w:r>
          </w:p>
        </w:tc>
        <w:tc>
          <w:tcPr>
            <w:tcW w:w="1276" w:type="dxa"/>
          </w:tcPr>
          <w:p w:rsidR="0071518F" w:rsidRPr="0033498C" w:rsidRDefault="0071518F" w:rsidP="0071518F">
            <w:pPr>
              <w:ind w:left="-2"/>
              <w:jc w:val="center"/>
              <w:rPr>
                <w:rFonts w:cs="B Nazanin"/>
                <w:sz w:val="20"/>
                <w:szCs w:val="20"/>
              </w:rPr>
            </w:pPr>
            <w:r w:rsidRPr="0033498C">
              <w:rPr>
                <w:rFonts w:cs="B Nazanin" w:hint="cs"/>
                <w:sz w:val="20"/>
                <w:szCs w:val="20"/>
                <w:rtl/>
              </w:rPr>
              <w:t>1417</w:t>
            </w:r>
          </w:p>
        </w:tc>
        <w:tc>
          <w:tcPr>
            <w:tcW w:w="992" w:type="dxa"/>
          </w:tcPr>
          <w:p w:rsidR="0071518F" w:rsidRPr="0033498C" w:rsidRDefault="0071518F" w:rsidP="0071518F">
            <w:pPr>
              <w:ind w:left="-2"/>
              <w:jc w:val="center"/>
              <w:rPr>
                <w:rFonts w:cs="B Nazanin"/>
                <w:sz w:val="20"/>
                <w:szCs w:val="20"/>
              </w:rPr>
            </w:pPr>
            <w:r w:rsidRPr="0033498C">
              <w:rPr>
                <w:rFonts w:cs="B Nazanin" w:hint="cs"/>
                <w:sz w:val="20"/>
                <w:szCs w:val="20"/>
                <w:rtl/>
              </w:rPr>
              <w:t>هم ردیفی پروتئین دفکتیو</w:t>
            </w:r>
          </w:p>
        </w:tc>
      </w:tr>
    </w:tbl>
    <w:p w:rsidR="0071518F" w:rsidRPr="0046439B" w:rsidRDefault="0071518F" w:rsidP="0071518F">
      <w:pPr>
        <w:ind w:left="-2"/>
        <w:rPr>
          <w:rFonts w:cs="B Nazanin"/>
          <w:color w:val="0D0D0D" w:themeColor="text1" w:themeTint="F2"/>
          <w:sz w:val="24"/>
          <w:szCs w:val="24"/>
          <w:rtl/>
        </w:rPr>
      </w:pPr>
    </w:p>
    <w:p w:rsidR="0071518F" w:rsidRPr="00322630" w:rsidRDefault="0071518F" w:rsidP="0071518F">
      <w:pPr>
        <w:ind w:left="-2"/>
        <w:jc w:val="both"/>
        <w:rPr>
          <w:rFonts w:cs="B Nazanin"/>
          <w:b/>
          <w:bCs/>
          <w:color w:val="000000" w:themeColor="text1"/>
          <w:sz w:val="24"/>
          <w:szCs w:val="24"/>
          <w:rtl/>
        </w:rPr>
      </w:pPr>
      <w:r w:rsidRPr="00322630">
        <w:rPr>
          <w:rFonts w:cs="B Nazanin" w:hint="cs"/>
          <w:b/>
          <w:bCs/>
          <w:color w:val="000000" w:themeColor="text1"/>
          <w:sz w:val="24"/>
          <w:szCs w:val="24"/>
          <w:rtl/>
        </w:rPr>
        <w:t>بحث و نتیجه گیری</w:t>
      </w:r>
    </w:p>
    <w:p w:rsidR="0071518F" w:rsidRPr="00322630" w:rsidRDefault="0071518F" w:rsidP="00D546C4">
      <w:pPr>
        <w:jc w:val="both"/>
        <w:rPr>
          <w:rFonts w:cs="B Nazanin"/>
          <w:color w:val="000000" w:themeColor="text1"/>
          <w:sz w:val="24"/>
          <w:szCs w:val="24"/>
          <w:rtl/>
        </w:rPr>
      </w:pPr>
      <w:r>
        <w:rPr>
          <w:rFonts w:cs="B Nazanin" w:hint="cs"/>
          <w:color w:val="000000" w:themeColor="text1"/>
          <w:sz w:val="24"/>
          <w:szCs w:val="24"/>
          <w:rtl/>
        </w:rPr>
        <w:t xml:space="preserve"> </w:t>
      </w:r>
      <w:r w:rsidRPr="00322630">
        <w:rPr>
          <w:rFonts w:cs="B Nazanin" w:hint="cs"/>
          <w:color w:val="000000" w:themeColor="text1"/>
          <w:sz w:val="24"/>
          <w:szCs w:val="24"/>
          <w:rtl/>
        </w:rPr>
        <w:t xml:space="preserve">از توالی </w:t>
      </w:r>
      <w:r w:rsidRPr="00322630">
        <w:rPr>
          <w:rFonts w:ascii="iransans" w:hAnsi="iransans" w:cs="B Nazanin" w:hint="cs"/>
          <w:i/>
          <w:iCs/>
          <w:color w:val="000000" w:themeColor="text1"/>
          <w:sz w:val="24"/>
          <w:szCs w:val="24"/>
          <w:shd w:val="clear" w:color="auto" w:fill="FFFFFF"/>
          <w:rtl/>
        </w:rPr>
        <w:t>پروتئین</w:t>
      </w:r>
      <w:r w:rsidRPr="00322630">
        <w:rPr>
          <w:rFonts w:cs="B Nazanin" w:hint="cs"/>
          <w:i/>
          <w:iCs/>
          <w:color w:val="000000" w:themeColor="text1"/>
          <w:sz w:val="24"/>
          <w:szCs w:val="24"/>
          <w:rtl/>
        </w:rPr>
        <w:t xml:space="preserve"> زیپر</w:t>
      </w:r>
      <w:r w:rsidRPr="00322630">
        <w:rPr>
          <w:rFonts w:cs="B Nazanin" w:hint="cs"/>
          <w:color w:val="000000" w:themeColor="text1"/>
          <w:sz w:val="24"/>
          <w:szCs w:val="24"/>
          <w:rtl/>
        </w:rPr>
        <w:t xml:space="preserve"> می توان نتیجه گرفت که از بین 790 اسیدآمینه 8 عدد از آنها تفاوت دارند(توالی دارای 8 جهش نقطه ای است.)که به عبارتی برابر است با 012/1 </w:t>
      </w:r>
      <w:r>
        <w:rPr>
          <w:rFonts w:cs="B Nazanin" w:hint="cs"/>
          <w:color w:val="000000" w:themeColor="text1"/>
          <w:sz w:val="24"/>
          <w:szCs w:val="24"/>
          <w:rtl/>
        </w:rPr>
        <w:t xml:space="preserve">درصد </w:t>
      </w:r>
      <w:r w:rsidRPr="00322630">
        <w:rPr>
          <w:rFonts w:cs="B Nazanin" w:hint="cs"/>
          <w:color w:val="000000" w:themeColor="text1"/>
          <w:sz w:val="24"/>
          <w:szCs w:val="24"/>
          <w:rtl/>
        </w:rPr>
        <w:t xml:space="preserve">تفاوت که تحقیقات </w:t>
      </w:r>
      <w:r w:rsidRPr="00B0103A">
        <w:rPr>
          <w:rFonts w:asciiTheme="majorBidi" w:eastAsia="Times New Roman" w:hAnsiTheme="majorBidi" w:cstheme="majorBidi"/>
          <w:color w:val="000000" w:themeColor="text1"/>
          <w:sz w:val="20"/>
          <w:szCs w:val="20"/>
        </w:rPr>
        <w:t>Zhang</w:t>
      </w:r>
      <w:r w:rsidRPr="00322630">
        <w:rPr>
          <w:rFonts w:cs="B Nazanin" w:hint="cs"/>
          <w:color w:val="000000" w:themeColor="text1"/>
          <w:sz w:val="24"/>
          <w:szCs w:val="24"/>
          <w:rtl/>
        </w:rPr>
        <w:t xml:space="preserve"> </w:t>
      </w:r>
      <w:r>
        <w:rPr>
          <w:rFonts w:cs="B Nazanin" w:hint="cs"/>
          <w:color w:val="000000" w:themeColor="text1"/>
          <w:sz w:val="24"/>
          <w:szCs w:val="24"/>
          <w:rtl/>
        </w:rPr>
        <w:t xml:space="preserve">و همکاران، به بررسی و تجزیه و تحلیل مقایسه ای خانواده ژنی و بیان ژن ها تحت تنش یخ زدگی در طول دوره خواب پرداختند .در این تحقیق تاثیر محیط بر تنوع ژنتیکی مورد بررسی قرار گرفت نتایج به دست آمده از این مطالعه </w:t>
      </w:r>
      <w:r w:rsidRPr="00322630">
        <w:rPr>
          <w:rFonts w:cs="B Nazanin" w:hint="cs"/>
          <w:color w:val="000000" w:themeColor="text1"/>
          <w:sz w:val="24"/>
          <w:szCs w:val="24"/>
          <w:rtl/>
        </w:rPr>
        <w:t xml:space="preserve">نشان داده </w:t>
      </w:r>
      <w:r>
        <w:rPr>
          <w:rFonts w:cs="B Nazanin" w:hint="cs"/>
          <w:color w:val="000000" w:themeColor="text1"/>
          <w:sz w:val="24"/>
          <w:szCs w:val="24"/>
          <w:rtl/>
        </w:rPr>
        <w:t xml:space="preserve">است که </w:t>
      </w:r>
      <w:r w:rsidRPr="00322630">
        <w:rPr>
          <w:rFonts w:cs="B Nazanin" w:hint="cs"/>
          <w:color w:val="000000" w:themeColor="text1"/>
          <w:sz w:val="24"/>
          <w:szCs w:val="24"/>
          <w:rtl/>
        </w:rPr>
        <w:t>این تغییرات برای سازگاری بیشتر آنها با محیط و ایجاد مقاومت در برابر سرما است.</w:t>
      </w:r>
      <w:r w:rsidR="00D546C4">
        <w:rPr>
          <w:rFonts w:cs="B Nazanin" w:hint="cs"/>
          <w:color w:val="000000" w:themeColor="text1"/>
          <w:sz w:val="24"/>
          <w:szCs w:val="24"/>
          <w:rtl/>
        </w:rPr>
        <w:t xml:space="preserve"> </w:t>
      </w:r>
      <w:r w:rsidR="00D546C4" w:rsidRPr="00D546C4">
        <w:rPr>
          <w:rFonts w:asciiTheme="majorBidi" w:hAnsiTheme="majorBidi" w:cstheme="majorBidi"/>
          <w:color w:val="000000" w:themeColor="text1"/>
          <w:sz w:val="20"/>
          <w:szCs w:val="20"/>
        </w:rPr>
        <w:t>(</w:t>
      </w:r>
      <w:proofErr w:type="spellStart"/>
      <w:r w:rsidR="00D546C4" w:rsidRPr="00D546C4">
        <w:rPr>
          <w:rFonts w:asciiTheme="majorBidi" w:hAnsiTheme="majorBidi" w:cstheme="majorBidi"/>
          <w:color w:val="000000" w:themeColor="text1"/>
          <w:sz w:val="20"/>
          <w:szCs w:val="20"/>
        </w:rPr>
        <w:t>Zhilang</w:t>
      </w:r>
      <w:proofErr w:type="spellEnd"/>
      <w:r w:rsidR="00D546C4" w:rsidRPr="00D546C4">
        <w:rPr>
          <w:rFonts w:asciiTheme="majorBidi" w:hAnsiTheme="majorBidi" w:cstheme="majorBidi"/>
          <w:color w:val="000000" w:themeColor="text1"/>
          <w:sz w:val="20"/>
          <w:szCs w:val="20"/>
        </w:rPr>
        <w:t xml:space="preserve"> et al, 2021)</w:t>
      </w:r>
      <w:r w:rsidR="00D546C4">
        <w:rPr>
          <w:rFonts w:cs="B Nazanin" w:hint="cs"/>
          <w:color w:val="000000" w:themeColor="text1"/>
          <w:sz w:val="24"/>
          <w:szCs w:val="24"/>
          <w:rtl/>
        </w:rPr>
        <w:t xml:space="preserve"> </w:t>
      </w:r>
      <w:r w:rsidRPr="00322630">
        <w:rPr>
          <w:rFonts w:cs="B Nazanin" w:hint="cs"/>
          <w:color w:val="000000" w:themeColor="text1"/>
          <w:sz w:val="24"/>
          <w:szCs w:val="24"/>
          <w:rtl/>
        </w:rPr>
        <w:t xml:space="preserve">تغییر </w:t>
      </w:r>
      <w:r w:rsidRPr="00322630">
        <w:rPr>
          <w:rFonts w:ascii="iransans" w:hAnsi="iransans" w:cs="B Nazanin" w:hint="cs"/>
          <w:color w:val="000000" w:themeColor="text1"/>
          <w:sz w:val="24"/>
          <w:szCs w:val="24"/>
          <w:shd w:val="clear" w:color="auto" w:fill="FFFFFF"/>
          <w:rtl/>
        </w:rPr>
        <w:t>پروتئین زیپر بخاطر این است که</w:t>
      </w:r>
      <w:r w:rsidRPr="00322630">
        <w:rPr>
          <w:rFonts w:cs="B Nazanin" w:hint="cs"/>
          <w:color w:val="000000" w:themeColor="text1"/>
          <w:sz w:val="24"/>
          <w:szCs w:val="24"/>
          <w:rtl/>
        </w:rPr>
        <w:t xml:space="preserve"> </w:t>
      </w:r>
      <w:r w:rsidRPr="00322630">
        <w:rPr>
          <w:rFonts w:ascii="iransans" w:hAnsi="iransans" w:cs="B Nazanin" w:hint="cs"/>
          <w:color w:val="000000" w:themeColor="text1"/>
          <w:sz w:val="24"/>
          <w:szCs w:val="24"/>
          <w:shd w:val="clear" w:color="auto" w:fill="FFFFFF"/>
          <w:rtl/>
        </w:rPr>
        <w:t xml:space="preserve">پروتئین زیپر در مقابل تنش های محیطی پاسخ می دهد بنابر این امری طبیعی است که با تغییر محیط و تغییر عوامل محیطی تغییراتی در پروتئین زیپر به وجود </w:t>
      </w:r>
      <w:proofErr w:type="gramStart"/>
      <w:r w:rsidRPr="00322630">
        <w:rPr>
          <w:rFonts w:ascii="iransans" w:hAnsi="iransans" w:cs="B Nazanin" w:hint="cs"/>
          <w:color w:val="000000" w:themeColor="text1"/>
          <w:sz w:val="24"/>
          <w:szCs w:val="24"/>
          <w:shd w:val="clear" w:color="auto" w:fill="FFFFFF"/>
          <w:rtl/>
        </w:rPr>
        <w:t>آید.</w:t>
      </w:r>
      <w:r>
        <w:rPr>
          <w:rFonts w:ascii="iransans" w:hAnsi="iransans" w:cs="B Nazanin" w:hint="cs"/>
          <w:color w:val="000000" w:themeColor="text1"/>
          <w:sz w:val="24"/>
          <w:szCs w:val="24"/>
          <w:shd w:val="clear" w:color="auto" w:fill="FFFFFF"/>
          <w:rtl/>
        </w:rPr>
        <w:t>که</w:t>
      </w:r>
      <w:proofErr w:type="gramEnd"/>
      <w:r>
        <w:rPr>
          <w:rFonts w:ascii="iransans" w:hAnsi="iransans" w:cs="B Nazanin" w:hint="cs"/>
          <w:color w:val="000000" w:themeColor="text1"/>
          <w:sz w:val="24"/>
          <w:szCs w:val="24"/>
          <w:shd w:val="clear" w:color="auto" w:fill="FFFFFF"/>
          <w:rtl/>
        </w:rPr>
        <w:t xml:space="preserve"> این پدیده جهش نقطه ای نامیده می شود و باعث چندشکلی ژنتیکی می شود.</w:t>
      </w:r>
      <w:r w:rsidRPr="00322630">
        <w:rPr>
          <w:rFonts w:ascii="iransans" w:hAnsi="iransans" w:cs="B Nazanin" w:hint="cs"/>
          <w:color w:val="000000" w:themeColor="text1"/>
          <w:sz w:val="24"/>
          <w:szCs w:val="24"/>
          <w:shd w:val="clear" w:color="auto" w:fill="FFFFFF"/>
          <w:rtl/>
        </w:rPr>
        <w:t>)</w:t>
      </w:r>
      <w:r w:rsidRPr="00322630">
        <w:rPr>
          <w:rFonts w:cs="B Nazanin" w:hint="cs"/>
          <w:color w:val="000000" w:themeColor="text1"/>
          <w:sz w:val="24"/>
          <w:szCs w:val="24"/>
          <w:rtl/>
        </w:rPr>
        <w:t xml:space="preserve"> </w:t>
      </w:r>
    </w:p>
    <w:p w:rsidR="0071518F" w:rsidRPr="00322630" w:rsidRDefault="0071518F" w:rsidP="00D546C4">
      <w:pPr>
        <w:ind w:left="-2"/>
        <w:jc w:val="both"/>
        <w:rPr>
          <w:rFonts w:cs="B Nazanin"/>
          <w:color w:val="000000" w:themeColor="text1"/>
          <w:sz w:val="24"/>
          <w:szCs w:val="24"/>
          <w:rtl/>
        </w:rPr>
      </w:pPr>
      <w:r>
        <w:rPr>
          <w:rFonts w:cs="B Nazanin" w:hint="cs"/>
          <w:color w:val="000000" w:themeColor="text1"/>
          <w:sz w:val="24"/>
          <w:szCs w:val="24"/>
          <w:rtl/>
        </w:rPr>
        <w:t xml:space="preserve"> </w:t>
      </w:r>
      <w:r w:rsidRPr="00322630">
        <w:rPr>
          <w:rFonts w:cs="B Nazanin" w:hint="cs"/>
          <w:color w:val="000000" w:themeColor="text1"/>
          <w:sz w:val="24"/>
          <w:szCs w:val="24"/>
          <w:rtl/>
        </w:rPr>
        <w:t>از آنجایی که به طور تقریبی گیاهان دارای 10000 ژن هستند 012/</w:t>
      </w:r>
      <w:r>
        <w:rPr>
          <w:rFonts w:cs="B Nazanin" w:hint="cs"/>
          <w:color w:val="000000" w:themeColor="text1"/>
          <w:sz w:val="24"/>
          <w:szCs w:val="24"/>
          <w:rtl/>
        </w:rPr>
        <w:t xml:space="preserve"> 1درصد احتمالا </w:t>
      </w:r>
      <w:r w:rsidRPr="00322630">
        <w:rPr>
          <w:rFonts w:cs="B Nazanin" w:hint="cs"/>
          <w:color w:val="000000" w:themeColor="text1"/>
          <w:sz w:val="24"/>
          <w:szCs w:val="24"/>
          <w:rtl/>
        </w:rPr>
        <w:t>بیانگر بیش از 100 ژن است . قابل ذکر ا</w:t>
      </w:r>
      <w:r>
        <w:rPr>
          <w:rFonts w:cs="B Nazanin" w:hint="cs"/>
          <w:color w:val="000000" w:themeColor="text1"/>
          <w:sz w:val="24"/>
          <w:szCs w:val="24"/>
          <w:rtl/>
        </w:rPr>
        <w:t xml:space="preserve">ست که این تغییرات به خاطر تنوع ژنتیکی به وجود آمده </w:t>
      </w:r>
      <w:r w:rsidRPr="00322630">
        <w:rPr>
          <w:rFonts w:cs="B Nazanin" w:hint="cs"/>
          <w:color w:val="000000" w:themeColor="text1"/>
          <w:sz w:val="24"/>
          <w:szCs w:val="24"/>
          <w:rtl/>
        </w:rPr>
        <w:t>باعـث می شوند گیاه سازگاری بیشتری با محیط داشته باشد</w:t>
      </w:r>
      <w:r>
        <w:rPr>
          <w:rFonts w:cs="B Nazanin" w:hint="cs"/>
          <w:color w:val="000000" w:themeColor="text1"/>
          <w:sz w:val="24"/>
          <w:szCs w:val="24"/>
          <w:rtl/>
        </w:rPr>
        <w:t xml:space="preserve"> بنابراین</w:t>
      </w:r>
      <w:r w:rsidRPr="00322630">
        <w:rPr>
          <w:rFonts w:cs="B Nazanin" w:hint="cs"/>
          <w:color w:val="000000" w:themeColor="text1"/>
          <w:sz w:val="24"/>
          <w:szCs w:val="24"/>
          <w:rtl/>
        </w:rPr>
        <w:t xml:space="preserve"> مفید بوده زیرا در صورت بروز نوعی آفت یا بیماری در گیاهان ، گیاه مقاومت بیشتری از خود نشان می دهد و از انقراض خود جلوگیری می کند</w:t>
      </w:r>
      <w:r w:rsidR="00D546C4">
        <w:rPr>
          <w:rFonts w:cs="B Nazanin" w:hint="cs"/>
          <w:color w:val="000000" w:themeColor="text1"/>
          <w:sz w:val="24"/>
          <w:szCs w:val="24"/>
          <w:rtl/>
        </w:rPr>
        <w:t xml:space="preserve">. (قربانی، 13959) و </w:t>
      </w:r>
      <w:r w:rsidR="00D546C4" w:rsidRPr="00D546C4">
        <w:rPr>
          <w:rFonts w:asciiTheme="majorBidi" w:hAnsiTheme="majorBidi" w:cstheme="majorBidi"/>
          <w:color w:val="000000" w:themeColor="text1"/>
          <w:sz w:val="20"/>
          <w:szCs w:val="20"/>
        </w:rPr>
        <w:t>(Zhang et al, 2025)</w:t>
      </w:r>
      <w:r w:rsidRPr="00D546C4">
        <w:rPr>
          <w:rFonts w:asciiTheme="majorBidi" w:hAnsiTheme="majorBidi" w:cstheme="majorBidi"/>
          <w:color w:val="000000" w:themeColor="text1"/>
          <w:sz w:val="20"/>
          <w:szCs w:val="20"/>
          <w:rtl/>
        </w:rPr>
        <w:t xml:space="preserve"> </w:t>
      </w:r>
    </w:p>
    <w:p w:rsidR="0071518F" w:rsidRPr="00322630" w:rsidRDefault="0033498C" w:rsidP="00D546C4">
      <w:pPr>
        <w:ind w:left="-2"/>
        <w:jc w:val="both"/>
        <w:rPr>
          <w:rFonts w:cs="B Nazanin"/>
          <w:color w:val="000000" w:themeColor="text1"/>
          <w:sz w:val="24"/>
          <w:szCs w:val="24"/>
          <w:rtl/>
        </w:rPr>
      </w:pPr>
      <w:r>
        <w:rPr>
          <w:rFonts w:cs="B Nazanin" w:hint="cs"/>
          <w:color w:val="000000" w:themeColor="text1"/>
          <w:sz w:val="24"/>
          <w:szCs w:val="24"/>
          <w:rtl/>
        </w:rPr>
        <w:t xml:space="preserve"> </w:t>
      </w:r>
      <w:r w:rsidR="0071518F" w:rsidRPr="00322630">
        <w:rPr>
          <w:rFonts w:cs="B Nazanin" w:hint="cs"/>
          <w:color w:val="000000" w:themeColor="text1"/>
          <w:sz w:val="24"/>
          <w:szCs w:val="24"/>
          <w:rtl/>
        </w:rPr>
        <w:t>از توالی</w:t>
      </w:r>
      <w:r w:rsidR="0071518F" w:rsidRPr="00322630">
        <w:rPr>
          <w:rFonts w:ascii="iransans" w:hAnsi="iransans" w:cs="B Nazanin" w:hint="cs"/>
          <w:color w:val="000000" w:themeColor="text1"/>
          <w:sz w:val="24"/>
          <w:szCs w:val="24"/>
          <w:shd w:val="clear" w:color="auto" w:fill="FFFFFF"/>
          <w:rtl/>
        </w:rPr>
        <w:t xml:space="preserve"> </w:t>
      </w:r>
      <w:r w:rsidR="0071518F" w:rsidRPr="00D546C4">
        <w:rPr>
          <w:rFonts w:ascii="iransans" w:hAnsi="iransans" w:cs="B Nazanin" w:hint="cs"/>
          <w:color w:val="000000" w:themeColor="text1"/>
          <w:sz w:val="24"/>
          <w:szCs w:val="24"/>
          <w:shd w:val="clear" w:color="auto" w:fill="FFFFFF"/>
          <w:rtl/>
        </w:rPr>
        <w:t>پروتئین</w:t>
      </w:r>
      <w:r w:rsidR="0071518F" w:rsidRPr="00D546C4">
        <w:rPr>
          <w:rFonts w:cs="B Nazanin" w:hint="cs"/>
          <w:color w:val="000000" w:themeColor="text1"/>
          <w:sz w:val="24"/>
          <w:szCs w:val="24"/>
          <w:rtl/>
        </w:rPr>
        <w:t xml:space="preserve"> دفکتیو</w:t>
      </w:r>
      <w:r w:rsidR="0071518F" w:rsidRPr="00322630">
        <w:rPr>
          <w:rFonts w:cs="B Nazanin" w:hint="cs"/>
          <w:color w:val="000000" w:themeColor="text1"/>
          <w:sz w:val="24"/>
          <w:szCs w:val="24"/>
          <w:rtl/>
        </w:rPr>
        <w:t xml:space="preserve"> نیز می توان نتیجه گرفت که از بین 1417اسیدآمینه،96 عدد از آنها تفاوت دارند(توالی دارای 96 جهش نقطه ای است.</w:t>
      </w:r>
      <w:r w:rsidR="00D546C4" w:rsidRPr="00322630">
        <w:rPr>
          <w:rFonts w:cs="B Nazanin" w:hint="cs"/>
          <w:color w:val="000000" w:themeColor="text1"/>
          <w:sz w:val="24"/>
          <w:szCs w:val="24"/>
          <w:rtl/>
        </w:rPr>
        <w:t xml:space="preserve"> </w:t>
      </w:r>
      <w:r w:rsidR="0071518F" w:rsidRPr="00322630">
        <w:rPr>
          <w:rFonts w:cs="B Nazanin" w:hint="cs"/>
          <w:color w:val="000000" w:themeColor="text1"/>
          <w:sz w:val="24"/>
          <w:szCs w:val="24"/>
          <w:rtl/>
        </w:rPr>
        <w:t>که به عباتی برابر است با 77/6</w:t>
      </w:r>
      <w:r w:rsidR="0071518F">
        <w:rPr>
          <w:rFonts w:cs="B Nazanin" w:hint="cs"/>
          <w:color w:val="000000" w:themeColor="text1"/>
          <w:sz w:val="24"/>
          <w:szCs w:val="24"/>
          <w:rtl/>
        </w:rPr>
        <w:t xml:space="preserve"> درصد</w:t>
      </w:r>
      <w:r w:rsidR="0071518F" w:rsidRPr="00322630">
        <w:rPr>
          <w:rFonts w:cs="B Nazanin" w:hint="cs"/>
          <w:color w:val="000000" w:themeColor="text1"/>
          <w:sz w:val="24"/>
          <w:szCs w:val="24"/>
          <w:rtl/>
        </w:rPr>
        <w:t xml:space="preserve"> تفاوت که تحقیقات نشان داده</w:t>
      </w:r>
      <w:r w:rsidR="0071518F">
        <w:rPr>
          <w:rFonts w:cs="B Nazanin" w:hint="cs"/>
          <w:color w:val="000000" w:themeColor="text1"/>
          <w:sz w:val="24"/>
          <w:szCs w:val="24"/>
          <w:rtl/>
        </w:rPr>
        <w:t>،</w:t>
      </w:r>
      <w:r w:rsidR="0071518F" w:rsidRPr="00322630">
        <w:rPr>
          <w:rFonts w:cs="B Nazanin" w:hint="cs"/>
          <w:color w:val="000000" w:themeColor="text1"/>
          <w:sz w:val="24"/>
          <w:szCs w:val="24"/>
          <w:rtl/>
        </w:rPr>
        <w:t>دراین مورد نیز تغییرات برای سازگاری بیشتر آنها با مح</w:t>
      </w:r>
      <w:r w:rsidR="0071518F">
        <w:rPr>
          <w:rFonts w:cs="B Nazanin" w:hint="cs"/>
          <w:color w:val="000000" w:themeColor="text1"/>
          <w:sz w:val="24"/>
          <w:szCs w:val="24"/>
          <w:rtl/>
        </w:rPr>
        <w:t xml:space="preserve">یط و ایجاد مقاومت در برابر سرما و شرایط محیطی نامطلوب و همچنین حفظ رشد مناسب در شرایط متفاوت </w:t>
      </w:r>
      <w:r w:rsidR="0071518F" w:rsidRPr="00322630">
        <w:rPr>
          <w:rFonts w:cs="B Nazanin" w:hint="cs"/>
          <w:color w:val="000000" w:themeColor="text1"/>
          <w:sz w:val="24"/>
          <w:szCs w:val="24"/>
          <w:rtl/>
        </w:rPr>
        <w:t>است.</w:t>
      </w:r>
      <w:r w:rsidR="0071518F" w:rsidRPr="00681752">
        <w:rPr>
          <w:rFonts w:cs="B Nazanin" w:hint="cs"/>
          <w:color w:val="000000" w:themeColor="text1"/>
          <w:sz w:val="24"/>
          <w:szCs w:val="24"/>
          <w:rtl/>
        </w:rPr>
        <w:t xml:space="preserve"> </w:t>
      </w:r>
      <w:r w:rsidR="0071518F" w:rsidRPr="00322630">
        <w:rPr>
          <w:rFonts w:cs="B Nazanin" w:hint="cs"/>
          <w:color w:val="000000" w:themeColor="text1"/>
          <w:sz w:val="24"/>
          <w:szCs w:val="24"/>
          <w:rtl/>
        </w:rPr>
        <w:t>در اینجا</w:t>
      </w:r>
      <w:r w:rsidR="0071518F">
        <w:rPr>
          <w:rFonts w:cs="B Nazanin" w:hint="cs"/>
          <w:color w:val="000000" w:themeColor="text1"/>
          <w:sz w:val="24"/>
          <w:szCs w:val="24"/>
          <w:rtl/>
        </w:rPr>
        <w:t xml:space="preserve"> 77/6 درصد احتمالا </w:t>
      </w:r>
      <w:r w:rsidR="0071518F" w:rsidRPr="00322630">
        <w:rPr>
          <w:rFonts w:cs="B Nazanin" w:hint="cs"/>
          <w:color w:val="000000" w:themeColor="text1"/>
          <w:sz w:val="24"/>
          <w:szCs w:val="24"/>
          <w:rtl/>
        </w:rPr>
        <w:t>به معنای بیش از 670 ژن است</w:t>
      </w:r>
      <w:r w:rsidR="0071518F">
        <w:rPr>
          <w:rFonts w:cs="B Nazanin" w:hint="cs"/>
          <w:color w:val="000000" w:themeColor="text1"/>
          <w:sz w:val="24"/>
          <w:szCs w:val="24"/>
          <w:rtl/>
        </w:rPr>
        <w:t>.</w:t>
      </w:r>
    </w:p>
    <w:p w:rsidR="0071518F" w:rsidRDefault="0033498C" w:rsidP="00D546C4">
      <w:pPr>
        <w:ind w:left="-2"/>
        <w:jc w:val="both"/>
        <w:rPr>
          <w:rFonts w:cs="B Nazanin"/>
          <w:color w:val="000000" w:themeColor="text1"/>
          <w:sz w:val="24"/>
          <w:szCs w:val="24"/>
          <w:rtl/>
        </w:rPr>
      </w:pPr>
      <w:r>
        <w:rPr>
          <w:rFonts w:cs="B Nazanin" w:hint="cs"/>
          <w:color w:val="000000" w:themeColor="text1"/>
          <w:sz w:val="24"/>
          <w:szCs w:val="24"/>
          <w:rtl/>
        </w:rPr>
        <w:lastRenderedPageBreak/>
        <w:t xml:space="preserve"> </w:t>
      </w:r>
      <w:r w:rsidR="0071518F" w:rsidRPr="00322630">
        <w:rPr>
          <w:rFonts w:cs="B Nazanin" w:hint="cs"/>
          <w:color w:val="000000" w:themeColor="text1"/>
          <w:sz w:val="24"/>
          <w:szCs w:val="24"/>
          <w:rtl/>
        </w:rPr>
        <w:t xml:space="preserve">هدف از جهش نقطه ای در </w:t>
      </w:r>
      <w:r w:rsidR="0071518F" w:rsidRPr="00322630">
        <w:rPr>
          <w:rFonts w:ascii="iransans" w:hAnsi="iransans" w:cs="B Nazanin" w:hint="cs"/>
          <w:i/>
          <w:iCs/>
          <w:color w:val="000000" w:themeColor="text1"/>
          <w:sz w:val="24"/>
          <w:szCs w:val="24"/>
          <w:shd w:val="clear" w:color="auto" w:fill="FFFFFF"/>
          <w:rtl/>
        </w:rPr>
        <w:t>پروتئین</w:t>
      </w:r>
      <w:r w:rsidR="0071518F" w:rsidRPr="00322630">
        <w:rPr>
          <w:rFonts w:cs="B Nazanin" w:hint="cs"/>
          <w:i/>
          <w:iCs/>
          <w:color w:val="000000" w:themeColor="text1"/>
          <w:sz w:val="24"/>
          <w:szCs w:val="24"/>
          <w:rtl/>
        </w:rPr>
        <w:t xml:space="preserve"> دفکتیو</w:t>
      </w:r>
      <w:r w:rsidR="0071518F" w:rsidRPr="00322630">
        <w:rPr>
          <w:rFonts w:cs="B Nazanin" w:hint="cs"/>
          <w:color w:val="000000" w:themeColor="text1"/>
          <w:sz w:val="24"/>
          <w:szCs w:val="24"/>
          <w:rtl/>
        </w:rPr>
        <w:t xml:space="preserve"> نیز همانند </w:t>
      </w:r>
      <w:r w:rsidR="0071518F" w:rsidRPr="00322630">
        <w:rPr>
          <w:rFonts w:ascii="iransans" w:hAnsi="iransans" w:cs="B Nazanin" w:hint="cs"/>
          <w:i/>
          <w:iCs/>
          <w:color w:val="000000" w:themeColor="text1"/>
          <w:sz w:val="24"/>
          <w:szCs w:val="24"/>
          <w:shd w:val="clear" w:color="auto" w:fill="FFFFFF"/>
          <w:rtl/>
        </w:rPr>
        <w:t>پروتئین</w:t>
      </w:r>
      <w:r w:rsidR="0071518F" w:rsidRPr="00322630">
        <w:rPr>
          <w:rFonts w:cs="B Nazanin" w:hint="cs"/>
          <w:i/>
          <w:iCs/>
          <w:color w:val="000000" w:themeColor="text1"/>
          <w:sz w:val="24"/>
          <w:szCs w:val="24"/>
          <w:rtl/>
        </w:rPr>
        <w:t xml:space="preserve"> زیپر</w:t>
      </w:r>
      <w:r w:rsidR="0071518F" w:rsidRPr="00322630">
        <w:rPr>
          <w:rFonts w:cs="B Nazanin" w:hint="cs"/>
          <w:color w:val="000000" w:themeColor="text1"/>
          <w:sz w:val="24"/>
          <w:szCs w:val="24"/>
          <w:rtl/>
        </w:rPr>
        <w:t xml:space="preserve"> است و </w:t>
      </w:r>
      <w:r w:rsidR="0071518F">
        <w:rPr>
          <w:rFonts w:cs="B Nazanin" w:hint="cs"/>
          <w:color w:val="000000" w:themeColor="text1"/>
          <w:sz w:val="24"/>
          <w:szCs w:val="24"/>
          <w:rtl/>
        </w:rPr>
        <w:t xml:space="preserve"> به دلیل تنوع ژنتیکی به وجود آمده </w:t>
      </w:r>
      <w:r w:rsidR="0071518F" w:rsidRPr="00322630">
        <w:rPr>
          <w:rFonts w:cs="B Nazanin" w:hint="cs"/>
          <w:color w:val="000000" w:themeColor="text1"/>
          <w:sz w:val="24"/>
          <w:szCs w:val="24"/>
          <w:rtl/>
        </w:rPr>
        <w:t>باعث سازگاری بیشتری با محیط می شود و مفید بوده زیرا در صورت بروز نوعی آفت یا بیماری در گیاهان ، گیاه مقاومت بیشتری از خود نشان می</w:t>
      </w:r>
      <w:r w:rsidR="0071518F">
        <w:rPr>
          <w:rFonts w:cs="B Nazanin" w:hint="cs"/>
          <w:color w:val="000000" w:themeColor="text1"/>
          <w:sz w:val="24"/>
          <w:szCs w:val="24"/>
          <w:rtl/>
        </w:rPr>
        <w:t xml:space="preserve"> دهد،</w:t>
      </w:r>
      <w:r w:rsidR="0071518F" w:rsidRPr="00322630">
        <w:rPr>
          <w:rFonts w:cs="B Nazanin" w:hint="cs"/>
          <w:color w:val="000000" w:themeColor="text1"/>
          <w:sz w:val="24"/>
          <w:szCs w:val="24"/>
          <w:rtl/>
        </w:rPr>
        <w:t xml:space="preserve"> از انقراض خود جلوگیری می</w:t>
      </w:r>
      <w:r w:rsidR="0071518F">
        <w:rPr>
          <w:rFonts w:cs="B Nazanin" w:hint="cs"/>
          <w:color w:val="000000" w:themeColor="text1"/>
          <w:sz w:val="24"/>
          <w:szCs w:val="24"/>
          <w:rtl/>
        </w:rPr>
        <w:t xml:space="preserve"> کند  و به رشد مناسب خود ادامه می دهد</w:t>
      </w:r>
      <w:r w:rsidR="00D546C4">
        <w:rPr>
          <w:rFonts w:cs="B Nazanin" w:hint="cs"/>
          <w:color w:val="000000" w:themeColor="text1"/>
          <w:sz w:val="24"/>
          <w:szCs w:val="24"/>
          <w:rtl/>
        </w:rPr>
        <w:t>. (امام و همکاران، 1393)</w:t>
      </w:r>
    </w:p>
    <w:p w:rsidR="0071518F" w:rsidRPr="002C193F" w:rsidRDefault="0033498C" w:rsidP="0033498C">
      <w:pPr>
        <w:jc w:val="both"/>
        <w:rPr>
          <w:rFonts w:cs="B Nazanin"/>
          <w:color w:val="000000" w:themeColor="text1"/>
          <w:sz w:val="24"/>
          <w:szCs w:val="24"/>
          <w:rtl/>
        </w:rPr>
      </w:pPr>
      <w:r>
        <w:rPr>
          <w:rFonts w:cs="B Nazanin" w:hint="cs"/>
          <w:color w:val="000000" w:themeColor="text1"/>
          <w:sz w:val="24"/>
          <w:szCs w:val="24"/>
          <w:rtl/>
        </w:rPr>
        <w:t xml:space="preserve">برای مطالعات آتی </w:t>
      </w:r>
      <w:r w:rsidR="0071518F">
        <w:rPr>
          <w:rFonts w:cs="B Nazanin" w:hint="cs"/>
          <w:color w:val="000000" w:themeColor="text1"/>
          <w:sz w:val="24"/>
          <w:szCs w:val="24"/>
          <w:rtl/>
        </w:rPr>
        <w:t>انجام تحقیق پژوهشی روی ژن های دیگر پرونوس</w:t>
      </w:r>
      <w:r>
        <w:rPr>
          <w:rFonts w:cs="B Nazanin" w:hint="cs"/>
          <w:color w:val="000000" w:themeColor="text1"/>
          <w:sz w:val="24"/>
          <w:szCs w:val="24"/>
          <w:rtl/>
        </w:rPr>
        <w:t xml:space="preserve">، </w:t>
      </w:r>
      <w:r w:rsidR="0071518F">
        <w:rPr>
          <w:rFonts w:cs="B Nazanin" w:hint="cs"/>
          <w:color w:val="000000" w:themeColor="text1"/>
          <w:sz w:val="24"/>
          <w:szCs w:val="24"/>
          <w:rtl/>
        </w:rPr>
        <w:t>انجام سایر تحقیقات مولکولی روی پرونوس</w:t>
      </w:r>
      <w:r>
        <w:rPr>
          <w:rFonts w:cs="B Nazanin" w:hint="cs"/>
          <w:color w:val="000000" w:themeColor="text1"/>
          <w:sz w:val="24"/>
          <w:szCs w:val="24"/>
          <w:rtl/>
        </w:rPr>
        <w:t xml:space="preserve"> و </w:t>
      </w:r>
      <w:r w:rsidR="0071518F">
        <w:rPr>
          <w:rFonts w:cs="B Nazanin" w:hint="cs"/>
          <w:color w:val="000000" w:themeColor="text1"/>
          <w:sz w:val="24"/>
          <w:szCs w:val="24"/>
          <w:rtl/>
        </w:rPr>
        <w:t xml:space="preserve">انجام تحقیق پژوهشی در مورد </w:t>
      </w:r>
      <w:r w:rsidR="0071518F" w:rsidRPr="002C193F">
        <w:rPr>
          <w:rFonts w:ascii="iransans" w:hAnsi="iransans" w:cs="B Nazanin" w:hint="cs"/>
          <w:color w:val="000000" w:themeColor="text1"/>
          <w:sz w:val="24"/>
          <w:szCs w:val="24"/>
          <w:shd w:val="clear" w:color="auto" w:fill="FFFFFF"/>
          <w:rtl/>
        </w:rPr>
        <w:t>پروتئین</w:t>
      </w:r>
      <w:r w:rsidR="0071518F" w:rsidRPr="002C193F">
        <w:rPr>
          <w:rFonts w:cs="B Nazanin" w:hint="cs"/>
          <w:color w:val="000000" w:themeColor="text1"/>
          <w:sz w:val="24"/>
          <w:szCs w:val="24"/>
          <w:rtl/>
        </w:rPr>
        <w:t xml:space="preserve"> دفکتیو</w:t>
      </w:r>
      <w:r w:rsidR="0071518F">
        <w:rPr>
          <w:rFonts w:cs="B Nazanin" w:hint="cs"/>
          <w:color w:val="000000" w:themeColor="text1"/>
          <w:sz w:val="24"/>
          <w:szCs w:val="24"/>
          <w:rtl/>
        </w:rPr>
        <w:t xml:space="preserve"> و </w:t>
      </w:r>
      <w:r w:rsidR="0071518F" w:rsidRPr="00322630">
        <w:rPr>
          <w:rFonts w:ascii="iransans" w:hAnsi="iransans" w:cs="B Nazanin" w:hint="cs"/>
          <w:color w:val="000000" w:themeColor="text1"/>
          <w:sz w:val="24"/>
          <w:szCs w:val="24"/>
          <w:shd w:val="clear" w:color="auto" w:fill="FFFFFF"/>
          <w:rtl/>
        </w:rPr>
        <w:t>پروتئین زیپر</w:t>
      </w:r>
      <w:r w:rsidR="0071518F">
        <w:rPr>
          <w:rFonts w:ascii="iransans" w:hAnsi="iransans" w:cs="B Nazanin" w:hint="cs"/>
          <w:color w:val="000000" w:themeColor="text1"/>
          <w:sz w:val="24"/>
          <w:szCs w:val="24"/>
          <w:shd w:val="clear" w:color="auto" w:fill="FFFFFF"/>
          <w:rtl/>
        </w:rPr>
        <w:t xml:space="preserve"> در سایر گیاهان</w:t>
      </w:r>
      <w:r>
        <w:rPr>
          <w:rFonts w:ascii="iransans" w:hAnsi="iransans" w:cs="B Nazanin" w:hint="cs"/>
          <w:color w:val="000000" w:themeColor="text1"/>
          <w:sz w:val="24"/>
          <w:szCs w:val="24"/>
          <w:shd w:val="clear" w:color="auto" w:fill="FFFFFF"/>
          <w:rtl/>
        </w:rPr>
        <w:t xml:space="preserve"> توصیه می شود.</w:t>
      </w:r>
    </w:p>
    <w:p w:rsidR="0071518F" w:rsidRDefault="0071518F" w:rsidP="0071518F">
      <w:pPr>
        <w:ind w:left="-2"/>
        <w:jc w:val="both"/>
        <w:rPr>
          <w:rFonts w:asciiTheme="majorBidi" w:hAnsiTheme="majorBidi" w:cs="B Nazanin"/>
          <w:b/>
          <w:bCs/>
          <w:color w:val="000000" w:themeColor="text1"/>
          <w:sz w:val="24"/>
          <w:szCs w:val="24"/>
          <w:rtl/>
        </w:rPr>
      </w:pPr>
    </w:p>
    <w:p w:rsidR="0071518F" w:rsidRDefault="0071518F" w:rsidP="0071518F">
      <w:pPr>
        <w:ind w:left="-2"/>
        <w:jc w:val="both"/>
        <w:rPr>
          <w:rFonts w:asciiTheme="majorBidi" w:hAnsiTheme="majorBidi" w:cs="B Nazanin"/>
          <w:b/>
          <w:bCs/>
          <w:color w:val="000000" w:themeColor="text1"/>
          <w:sz w:val="24"/>
          <w:szCs w:val="24"/>
          <w:rtl/>
        </w:rPr>
      </w:pPr>
      <w:r w:rsidRPr="00426D47">
        <w:rPr>
          <w:rFonts w:asciiTheme="majorBidi" w:hAnsiTheme="majorBidi" w:cs="B Nazanin" w:hint="cs"/>
          <w:b/>
          <w:bCs/>
          <w:color w:val="000000" w:themeColor="text1"/>
          <w:sz w:val="24"/>
          <w:szCs w:val="24"/>
          <w:rtl/>
        </w:rPr>
        <w:t>منابع</w:t>
      </w:r>
    </w:p>
    <w:p w:rsidR="0071518F" w:rsidRPr="00471A98" w:rsidRDefault="0071518F" w:rsidP="00A212A8">
      <w:pPr>
        <w:ind w:left="281" w:hanging="283"/>
        <w:jc w:val="both"/>
        <w:rPr>
          <w:rFonts w:asciiTheme="majorBidi" w:hAnsiTheme="majorBidi" w:cs="B Nazanin"/>
          <w:color w:val="000000" w:themeColor="text1"/>
          <w:rtl/>
        </w:rPr>
      </w:pPr>
      <w:r w:rsidRPr="00471A98">
        <w:rPr>
          <w:rFonts w:asciiTheme="majorBidi" w:hAnsiTheme="majorBidi" w:cs="B Nazanin" w:hint="cs"/>
          <w:color w:val="000000" w:themeColor="text1"/>
          <w:rtl/>
        </w:rPr>
        <w:t>امام،</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اسدی،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ف</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میرزایی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ندوشن،</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ح</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جایمند،</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ک</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قمری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زارع،</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ع</w:t>
      </w:r>
      <w:r w:rsidRPr="00471A98">
        <w:rPr>
          <w:rFonts w:asciiTheme="majorBidi" w:hAnsiTheme="majorBidi" w:cs="B Nazanin"/>
          <w:color w:val="000000" w:themeColor="text1"/>
          <w:rtl/>
        </w:rPr>
        <w:t xml:space="preserve">. (۱۳۹۳). </w:t>
      </w:r>
      <w:r w:rsidRPr="00471A98">
        <w:rPr>
          <w:rFonts w:asciiTheme="majorBidi" w:hAnsiTheme="majorBidi" w:cs="B Nazanin" w:hint="cs"/>
          <w:color w:val="000000" w:themeColor="text1"/>
          <w:rtl/>
        </w:rPr>
        <w:t>بررسی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تنوع</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ژنتیکی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در</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تعدادی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از</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ژنوتیپ‌های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بادام</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کوهی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با</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بررسی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صفات</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ریختی،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بیوشیمیایی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پروتئین‌های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ذخیره‌ای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بذر</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فصلنامه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علمی</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پژوهشی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تحقیقات</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ژنتیک</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اصلاح</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گیاهان</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مرتعی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جنگلی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ایران،</w:t>
      </w:r>
      <w:r w:rsidRPr="00471A98">
        <w:rPr>
          <w:rFonts w:asciiTheme="majorBidi" w:hAnsiTheme="majorBidi" w:cs="B Nazanin"/>
          <w:color w:val="000000" w:themeColor="text1"/>
          <w:rtl/>
        </w:rPr>
        <w:t xml:space="preserve"> ۲</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۳۴</w:t>
      </w:r>
      <w:r w:rsidRPr="00471A98">
        <w:rPr>
          <w:rFonts w:ascii="Times New Roman" w:hAnsi="Times New Roman" w:cs="Times New Roman" w:hint="cs"/>
          <w:color w:val="000000" w:themeColor="text1"/>
          <w:rtl/>
        </w:rPr>
        <w:t>–</w:t>
      </w:r>
      <w:r w:rsidRPr="00471A98">
        <w:rPr>
          <w:rFonts w:asciiTheme="majorBidi" w:hAnsiTheme="majorBidi" w:cs="B Nazanin" w:hint="cs"/>
          <w:color w:val="000000" w:themeColor="text1"/>
          <w:rtl/>
        </w:rPr>
        <w:t>۴۲</w:t>
      </w:r>
      <w:r w:rsidRPr="00471A98">
        <w:rPr>
          <w:rFonts w:asciiTheme="majorBidi" w:hAnsiTheme="majorBidi" w:cs="B Nazanin"/>
          <w:color w:val="000000" w:themeColor="text1"/>
          <w:rtl/>
        </w:rPr>
        <w:t>.</w:t>
      </w:r>
    </w:p>
    <w:p w:rsidR="0071518F" w:rsidRPr="00471A98" w:rsidRDefault="0071518F" w:rsidP="00A212A8">
      <w:pPr>
        <w:ind w:left="139" w:hanging="141"/>
        <w:jc w:val="both"/>
        <w:rPr>
          <w:rFonts w:asciiTheme="majorBidi" w:hAnsiTheme="majorBidi" w:cs="B Nazanin"/>
          <w:color w:val="000000" w:themeColor="text1"/>
          <w:rtl/>
        </w:rPr>
      </w:pPr>
      <w:r w:rsidRPr="00471A98">
        <w:rPr>
          <w:rFonts w:asciiTheme="majorBidi" w:hAnsiTheme="majorBidi" w:cs="B Nazanin" w:hint="cs"/>
          <w:color w:val="000000" w:themeColor="text1"/>
          <w:rtl/>
        </w:rPr>
        <w:t>رحیمی،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س</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بختیاری،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جمشیدی،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w:t>
      </w:r>
      <w:r w:rsidRPr="00471A98">
        <w:rPr>
          <w:rFonts w:asciiTheme="majorBidi" w:hAnsiTheme="majorBidi" w:cs="B Nazanin"/>
          <w:color w:val="000000" w:themeColor="text1"/>
          <w:rtl/>
        </w:rPr>
        <w:t xml:space="preserve">. (۱۴۰۰). </w:t>
      </w:r>
      <w:r w:rsidRPr="00471A98">
        <w:rPr>
          <w:rFonts w:asciiTheme="majorBidi" w:hAnsiTheme="majorBidi" w:cs="B Nazanin" w:hint="cs"/>
          <w:color w:val="000000" w:themeColor="text1"/>
          <w:rtl/>
        </w:rPr>
        <w:t>بررسی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شناسایی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تحلیل</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بیوانفورماتیکی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ژن‌های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خانواده</w:t>
      </w:r>
      <w:r w:rsidRPr="00471A98">
        <w:rPr>
          <w:rFonts w:asciiTheme="majorBidi" w:hAnsiTheme="majorBidi" w:cs="B Nazanin"/>
          <w:color w:val="000000" w:themeColor="text1"/>
          <w:rtl/>
        </w:rPr>
        <w:t xml:space="preserve"> </w:t>
      </w:r>
      <w:proofErr w:type="spellStart"/>
      <w:r w:rsidRPr="00471A98">
        <w:rPr>
          <w:rFonts w:asciiTheme="majorBidi" w:hAnsiTheme="majorBidi" w:cs="B Nazanin"/>
          <w:color w:val="000000" w:themeColor="text1"/>
        </w:rPr>
        <w:t>bZIP</w:t>
      </w:r>
      <w:proofErr w:type="spellEnd"/>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در</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بادام</w:t>
      </w:r>
      <w:r w:rsidRPr="00471A98">
        <w:rPr>
          <w:rFonts w:asciiTheme="majorBidi" w:hAnsiTheme="majorBidi" w:cs="B Nazanin"/>
          <w:color w:val="000000" w:themeColor="text1"/>
          <w:rtl/>
        </w:rPr>
        <w:t xml:space="preserve"> (</w:t>
      </w:r>
      <w:proofErr w:type="spellStart"/>
      <w:r w:rsidRPr="00471A98">
        <w:rPr>
          <w:rFonts w:asciiTheme="majorBidi" w:hAnsiTheme="majorBidi" w:cs="B Nazanin"/>
          <w:color w:val="000000" w:themeColor="text1"/>
        </w:rPr>
        <w:t>Prunus</w:t>
      </w:r>
      <w:proofErr w:type="spellEnd"/>
      <w:r w:rsidRPr="00471A98">
        <w:rPr>
          <w:rFonts w:asciiTheme="majorBidi" w:hAnsiTheme="majorBidi" w:cs="B Nazanin"/>
          <w:color w:val="000000" w:themeColor="text1"/>
        </w:rPr>
        <w:t xml:space="preserve"> </w:t>
      </w:r>
      <w:proofErr w:type="spellStart"/>
      <w:r w:rsidRPr="00471A98">
        <w:rPr>
          <w:rFonts w:asciiTheme="majorBidi" w:hAnsiTheme="majorBidi" w:cs="B Nazanin"/>
          <w:color w:val="000000" w:themeColor="text1"/>
        </w:rPr>
        <w:t>dulcis</w:t>
      </w:r>
      <w:proofErr w:type="spellEnd"/>
      <w:r w:rsidRPr="00471A98">
        <w:rPr>
          <w:rFonts w:asciiTheme="majorBidi" w:hAnsiTheme="majorBidi" w:cs="B Nazanin"/>
          <w:color w:val="000000" w:themeColor="text1"/>
        </w:rPr>
        <w:t xml:space="preserve">). </w:t>
      </w:r>
      <w:r w:rsidRPr="00471A98">
        <w:rPr>
          <w:rFonts w:asciiTheme="majorBidi" w:hAnsiTheme="majorBidi" w:cs="B Nazanin" w:hint="cs"/>
          <w:color w:val="000000" w:themeColor="text1"/>
          <w:rtl/>
        </w:rPr>
        <w:t>پژوهش‌های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فیزیولوژی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گیاهی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ایران،</w:t>
      </w:r>
      <w:r w:rsidRPr="00471A98">
        <w:rPr>
          <w:rFonts w:asciiTheme="majorBidi" w:hAnsiTheme="majorBidi" w:cs="B Nazanin"/>
          <w:color w:val="000000" w:themeColor="text1"/>
          <w:rtl/>
        </w:rPr>
        <w:t xml:space="preserve"> ۱۲(۴)</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۵۲۳</w:t>
      </w:r>
      <w:r w:rsidRPr="00471A98">
        <w:rPr>
          <w:rFonts w:ascii="Times New Roman" w:hAnsi="Times New Roman" w:cs="Times New Roman" w:hint="cs"/>
          <w:color w:val="000000" w:themeColor="text1"/>
          <w:rtl/>
        </w:rPr>
        <w:t>–</w:t>
      </w:r>
      <w:r w:rsidRPr="00471A98">
        <w:rPr>
          <w:rFonts w:asciiTheme="majorBidi" w:hAnsiTheme="majorBidi" w:cs="B Nazanin" w:hint="cs"/>
          <w:color w:val="000000" w:themeColor="text1"/>
          <w:rtl/>
        </w:rPr>
        <w:t>۵۳۶</w:t>
      </w:r>
      <w:r w:rsidRPr="00471A98">
        <w:rPr>
          <w:rFonts w:asciiTheme="majorBidi" w:hAnsiTheme="majorBidi" w:cs="B Nazanin"/>
          <w:color w:val="000000" w:themeColor="text1"/>
          <w:rtl/>
        </w:rPr>
        <w:t>.</w:t>
      </w:r>
    </w:p>
    <w:p w:rsidR="0071518F" w:rsidRPr="00471A98" w:rsidRDefault="0071518F" w:rsidP="00A212A8">
      <w:pPr>
        <w:ind w:left="139" w:hanging="141"/>
        <w:jc w:val="both"/>
        <w:rPr>
          <w:rFonts w:asciiTheme="majorBidi" w:hAnsiTheme="majorBidi" w:cs="B Nazanin"/>
          <w:color w:val="000000" w:themeColor="text1"/>
          <w:rtl/>
        </w:rPr>
      </w:pPr>
      <w:r w:rsidRPr="00471A98">
        <w:rPr>
          <w:rFonts w:asciiTheme="majorBidi" w:hAnsiTheme="majorBidi" w:cs="B Nazanin" w:hint="cs"/>
          <w:color w:val="000000" w:themeColor="text1"/>
          <w:rtl/>
        </w:rPr>
        <w:t>رضایی،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w:t>
      </w:r>
      <w:r w:rsidRPr="00471A98">
        <w:rPr>
          <w:rFonts w:asciiTheme="majorBidi" w:hAnsiTheme="majorBidi" w:cs="B Nazanin"/>
          <w:color w:val="000000" w:themeColor="text1"/>
          <w:rtl/>
        </w:rPr>
        <w:t xml:space="preserve">. (۱۳۹۸). </w:t>
      </w:r>
      <w:r w:rsidRPr="00471A98">
        <w:rPr>
          <w:rFonts w:asciiTheme="majorBidi" w:hAnsiTheme="majorBidi" w:cs="B Nazanin" w:hint="cs"/>
          <w:color w:val="000000" w:themeColor="text1"/>
          <w:rtl/>
        </w:rPr>
        <w:t>شناسایی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تحلیل</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فاکتورهای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رونویسی</w:t>
      </w:r>
      <w:r w:rsidRPr="00471A98">
        <w:rPr>
          <w:rFonts w:asciiTheme="majorBidi" w:hAnsiTheme="majorBidi" w:cs="B Nazanin"/>
          <w:color w:val="000000" w:themeColor="text1"/>
          <w:rtl/>
        </w:rPr>
        <w:t xml:space="preserve"> </w:t>
      </w:r>
      <w:proofErr w:type="spellStart"/>
      <w:r w:rsidRPr="00471A98">
        <w:rPr>
          <w:rFonts w:asciiTheme="majorBidi" w:hAnsiTheme="majorBidi" w:cs="B Nazanin"/>
          <w:color w:val="000000" w:themeColor="text1"/>
        </w:rPr>
        <w:t>bZIP</w:t>
      </w:r>
      <w:proofErr w:type="spellEnd"/>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در</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گیاه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بادام</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بررسی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نقش</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آن‌ها</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در</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پاسخ</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تنش</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خشکی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پایان‌نامه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کارشناسی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ارشد،</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دانشگاه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تربیت</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مدرس،</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دانشکده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علوم</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زیستی</w:t>
      </w:r>
      <w:r w:rsidRPr="00471A98">
        <w:rPr>
          <w:rFonts w:asciiTheme="majorBidi" w:hAnsiTheme="majorBidi" w:cs="B Nazanin"/>
          <w:color w:val="000000" w:themeColor="text1"/>
          <w:rtl/>
        </w:rPr>
        <w:t>].</w:t>
      </w:r>
    </w:p>
    <w:p w:rsidR="0071518F" w:rsidRPr="00471A98" w:rsidRDefault="0071518F" w:rsidP="00471A98">
      <w:pPr>
        <w:ind w:left="-2"/>
        <w:jc w:val="both"/>
        <w:rPr>
          <w:rFonts w:asciiTheme="majorBidi" w:hAnsiTheme="majorBidi" w:cs="B Nazanin"/>
          <w:color w:val="000000" w:themeColor="text1"/>
          <w:rtl/>
        </w:rPr>
      </w:pPr>
      <w:r w:rsidRPr="00471A98">
        <w:rPr>
          <w:rFonts w:asciiTheme="majorBidi" w:hAnsiTheme="majorBidi" w:cs="B Nazanin" w:hint="cs"/>
          <w:color w:val="000000" w:themeColor="text1"/>
          <w:rtl/>
        </w:rPr>
        <w:t>قربانی،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ف</w:t>
      </w:r>
      <w:r w:rsidRPr="00471A98">
        <w:rPr>
          <w:rFonts w:asciiTheme="majorBidi" w:hAnsiTheme="majorBidi" w:cs="B Nazanin"/>
          <w:color w:val="000000" w:themeColor="text1"/>
          <w:rtl/>
        </w:rPr>
        <w:t xml:space="preserve">. (۱۳۹۵). </w:t>
      </w:r>
      <w:r w:rsidRPr="00471A98">
        <w:rPr>
          <w:rFonts w:asciiTheme="majorBidi" w:hAnsiTheme="majorBidi" w:cs="B Nazanin" w:hint="cs"/>
          <w:color w:val="000000" w:themeColor="text1"/>
          <w:rtl/>
        </w:rPr>
        <w:t>فیزیولوژی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گیاهی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پیشرفته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تهران</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انتشارات</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دانشگاه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تهران</w:t>
      </w:r>
      <w:r w:rsidRPr="00471A98">
        <w:rPr>
          <w:rFonts w:asciiTheme="majorBidi" w:hAnsiTheme="majorBidi" w:cs="B Nazanin"/>
          <w:color w:val="000000" w:themeColor="text1"/>
          <w:rtl/>
        </w:rPr>
        <w:t>.</w:t>
      </w:r>
    </w:p>
    <w:p w:rsidR="0071518F" w:rsidRPr="00471A98" w:rsidRDefault="0071518F" w:rsidP="00A212A8">
      <w:pPr>
        <w:ind w:left="139" w:hanging="141"/>
        <w:jc w:val="both"/>
        <w:rPr>
          <w:rFonts w:asciiTheme="majorBidi" w:hAnsiTheme="majorBidi" w:cs="B Nazanin"/>
          <w:color w:val="000000" w:themeColor="text1"/>
          <w:rtl/>
        </w:rPr>
      </w:pPr>
      <w:r w:rsidRPr="00471A98">
        <w:rPr>
          <w:rFonts w:asciiTheme="majorBidi" w:hAnsiTheme="majorBidi" w:cs="B Nazanin" w:hint="cs"/>
          <w:color w:val="000000" w:themeColor="text1"/>
          <w:rtl/>
        </w:rPr>
        <w:t>محسن‌زاده،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س</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شفاعت،</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ر</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کریمی،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ج</w:t>
      </w:r>
      <w:r w:rsidRPr="00471A98">
        <w:rPr>
          <w:rFonts w:asciiTheme="majorBidi" w:hAnsiTheme="majorBidi" w:cs="B Nazanin"/>
          <w:color w:val="000000" w:themeColor="text1"/>
          <w:rtl/>
        </w:rPr>
        <w:t xml:space="preserve">. (۱۴۰۰). </w:t>
      </w:r>
      <w:r w:rsidRPr="00471A98">
        <w:rPr>
          <w:rFonts w:asciiTheme="majorBidi" w:hAnsiTheme="majorBidi" w:cs="B Nazanin" w:hint="cs"/>
          <w:color w:val="000000" w:themeColor="text1"/>
          <w:rtl/>
        </w:rPr>
        <w:t>هم‌ترازی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آنالیز</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درخت</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فیلوژنتیکی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برخی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ارقام</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گندم</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ایرانی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چینی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بر</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اساس</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توالی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ژن</w:t>
      </w:r>
      <w:r w:rsidR="00A212A8">
        <w:rPr>
          <w:rFonts w:asciiTheme="majorBidi" w:hAnsiTheme="majorBidi" w:cs="B Nazanin"/>
          <w:color w:val="000000" w:themeColor="text1"/>
        </w:rPr>
        <w:t xml:space="preserve"> </w:t>
      </w:r>
      <w:r w:rsidRPr="00471A98">
        <w:rPr>
          <w:rFonts w:asciiTheme="majorBidi" w:hAnsiTheme="majorBidi" w:cs="B Nazanin"/>
          <w:color w:val="000000" w:themeColor="text1"/>
        </w:rPr>
        <w:t xml:space="preserve">DREB. </w:t>
      </w:r>
      <w:r w:rsidRPr="00471A98">
        <w:rPr>
          <w:rFonts w:asciiTheme="majorBidi" w:hAnsiTheme="majorBidi" w:cs="B Nazanin" w:hint="cs"/>
          <w:color w:val="000000" w:themeColor="text1"/>
          <w:rtl/>
        </w:rPr>
        <w:t>دوازدهمین</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همایش</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ملی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چهارمین</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همایش</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بین‌المللی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بیوتکنولوژی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جمهوری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اسلامی</w:t>
      </w:r>
      <w:r w:rsidRPr="00471A98">
        <w:rPr>
          <w:rFonts w:asciiTheme="majorBidi" w:hAnsiTheme="majorBidi" w:cs="B Nazanin"/>
          <w:color w:val="000000" w:themeColor="text1"/>
          <w:rtl/>
        </w:rPr>
        <w:t xml:space="preserve"> </w:t>
      </w:r>
      <w:r w:rsidR="0033498C" w:rsidRPr="00471A98">
        <w:rPr>
          <w:rFonts w:asciiTheme="majorBidi" w:hAnsiTheme="majorBidi" w:cs="B Nazanin" w:hint="cs"/>
          <w:color w:val="000000" w:themeColor="text1"/>
          <w:rtl/>
        </w:rPr>
        <w:t>ایران.</w:t>
      </w:r>
    </w:p>
    <w:p w:rsidR="0071518F" w:rsidRPr="00471A98" w:rsidRDefault="0071518F" w:rsidP="00A212A8">
      <w:pPr>
        <w:ind w:left="139" w:hanging="139"/>
        <w:jc w:val="both"/>
        <w:rPr>
          <w:rFonts w:asciiTheme="majorBidi" w:hAnsiTheme="majorBidi" w:cs="B Nazanin"/>
          <w:color w:val="000000" w:themeColor="text1"/>
          <w:rtl/>
        </w:rPr>
      </w:pPr>
      <w:r w:rsidRPr="00471A98">
        <w:rPr>
          <w:rFonts w:asciiTheme="majorBidi" w:hAnsiTheme="majorBidi" w:cs="B Nazanin" w:hint="cs"/>
          <w:color w:val="000000" w:themeColor="text1"/>
          <w:rtl/>
        </w:rPr>
        <w:t>نورمحمدی،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ز</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راستی،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ر</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شیدایی،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w:t>
      </w:r>
      <w:r w:rsidRPr="00471A98">
        <w:rPr>
          <w:rFonts w:asciiTheme="majorBidi" w:hAnsiTheme="majorBidi" w:cs="B Nazanin"/>
          <w:color w:val="000000" w:themeColor="text1"/>
          <w:rtl/>
        </w:rPr>
        <w:t xml:space="preserve">. (۱۳۹۹). </w:t>
      </w:r>
      <w:r w:rsidRPr="00471A98">
        <w:rPr>
          <w:rFonts w:asciiTheme="majorBidi" w:hAnsiTheme="majorBidi" w:cs="B Nazanin" w:hint="cs"/>
          <w:color w:val="000000" w:themeColor="text1"/>
          <w:rtl/>
        </w:rPr>
        <w:t>بررسی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ساختار</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ژنتیکی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سه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جمعیت</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بادام</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وحشی</w:t>
      </w:r>
      <w:r w:rsidRPr="00471A98">
        <w:rPr>
          <w:rFonts w:asciiTheme="majorBidi" w:hAnsiTheme="majorBidi" w:cs="B Nazanin"/>
          <w:color w:val="000000" w:themeColor="text1"/>
          <w:rtl/>
        </w:rPr>
        <w:t xml:space="preserve"> </w:t>
      </w:r>
      <w:r w:rsidRPr="00471A98">
        <w:rPr>
          <w:rFonts w:asciiTheme="majorBidi" w:hAnsiTheme="majorBidi" w:cs="B Nazanin"/>
          <w:color w:val="000000" w:themeColor="text1"/>
        </w:rPr>
        <w:t xml:space="preserve"> </w:t>
      </w:r>
      <w:proofErr w:type="spellStart"/>
      <w:r w:rsidRPr="00471A98">
        <w:rPr>
          <w:rFonts w:asciiTheme="majorBidi" w:hAnsiTheme="majorBidi" w:cs="B Nazanin"/>
          <w:color w:val="000000" w:themeColor="text1"/>
        </w:rPr>
        <w:t>Prunus</w:t>
      </w:r>
      <w:proofErr w:type="spellEnd"/>
      <w:r w:rsidRPr="00471A98">
        <w:rPr>
          <w:rFonts w:asciiTheme="majorBidi" w:hAnsiTheme="majorBidi" w:cs="B Nazanin"/>
          <w:color w:val="000000" w:themeColor="text1"/>
        </w:rPr>
        <w:t xml:space="preserve"> </w:t>
      </w:r>
      <w:proofErr w:type="spellStart"/>
      <w:r w:rsidRPr="00471A98">
        <w:rPr>
          <w:rFonts w:asciiTheme="majorBidi" w:hAnsiTheme="majorBidi" w:cs="B Nazanin"/>
          <w:color w:val="000000" w:themeColor="text1"/>
        </w:rPr>
        <w:t>scoparia</w:t>
      </w:r>
      <w:proofErr w:type="spellEnd"/>
      <w:r w:rsidRPr="00471A98">
        <w:rPr>
          <w:rFonts w:asciiTheme="majorBidi" w:hAnsiTheme="majorBidi" w:cs="B Nazanin"/>
          <w:color w:val="000000" w:themeColor="text1"/>
        </w:rPr>
        <w:t>)</w:t>
      </w:r>
      <w:r w:rsidRPr="00471A98">
        <w:rPr>
          <w:rFonts w:asciiTheme="majorBidi" w:hAnsiTheme="majorBidi" w:cs="B Nazanin" w:hint="cs"/>
          <w:color w:val="000000" w:themeColor="text1"/>
          <w:rtl/>
        </w:rPr>
        <w:t>) مجله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پژوهش‌های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سلولی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و</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مولکولی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مجله</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زیست‌شناسی</w:t>
      </w:r>
      <w:r w:rsidRPr="00471A98">
        <w:rPr>
          <w:rFonts w:asciiTheme="majorBidi" w:hAnsiTheme="majorBidi" w:cs="B Nazanin"/>
          <w:color w:val="000000" w:themeColor="text1"/>
          <w:rtl/>
        </w:rPr>
        <w:t xml:space="preserve"> </w:t>
      </w:r>
      <w:r w:rsidRPr="00471A98">
        <w:rPr>
          <w:rFonts w:asciiTheme="majorBidi" w:hAnsiTheme="majorBidi" w:cs="B Nazanin" w:hint="cs"/>
          <w:color w:val="000000" w:themeColor="text1"/>
          <w:rtl/>
        </w:rPr>
        <w:t>ایران</w:t>
      </w:r>
      <w:r w:rsidRPr="00471A98">
        <w:rPr>
          <w:rFonts w:asciiTheme="majorBidi" w:hAnsiTheme="majorBidi" w:cs="B Nazanin"/>
          <w:color w:val="000000" w:themeColor="text1"/>
          <w:rtl/>
        </w:rPr>
        <w:t>)</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۳۳</w:t>
      </w:r>
      <w:r w:rsidRPr="00471A98">
        <w:rPr>
          <w:rFonts w:asciiTheme="majorBidi" w:hAnsiTheme="majorBidi" w:cs="B Nazanin" w:hint="cs"/>
          <w:color w:val="000000" w:themeColor="text1"/>
          <w:rtl/>
        </w:rPr>
        <w:t>،</w:t>
      </w:r>
      <w:r w:rsidRPr="00471A98">
        <w:rPr>
          <w:rFonts w:asciiTheme="majorBidi" w:hAnsiTheme="majorBidi" w:cs="B Nazanin"/>
          <w:color w:val="000000" w:themeColor="text1"/>
          <w:rtl/>
        </w:rPr>
        <w:t xml:space="preserve"> ۱۰۵</w:t>
      </w:r>
      <w:r w:rsidRPr="00471A98">
        <w:rPr>
          <w:rFonts w:ascii="Times New Roman" w:hAnsi="Times New Roman" w:cs="Times New Roman" w:hint="cs"/>
          <w:color w:val="000000" w:themeColor="text1"/>
          <w:rtl/>
        </w:rPr>
        <w:t>–</w:t>
      </w:r>
      <w:r w:rsidRPr="00471A98">
        <w:rPr>
          <w:rFonts w:asciiTheme="majorBidi" w:hAnsiTheme="majorBidi" w:cs="B Nazanin" w:hint="cs"/>
          <w:color w:val="000000" w:themeColor="text1"/>
          <w:rtl/>
        </w:rPr>
        <w:t>۱۱۵</w:t>
      </w:r>
      <w:r w:rsidRPr="00471A98">
        <w:rPr>
          <w:rFonts w:asciiTheme="majorBidi" w:hAnsiTheme="majorBidi" w:cs="B Nazanin"/>
          <w:color w:val="000000" w:themeColor="text1"/>
          <w:rtl/>
        </w:rPr>
        <w:t>.</w:t>
      </w:r>
    </w:p>
    <w:p w:rsidR="0071518F" w:rsidRPr="00471A98" w:rsidRDefault="0071518F" w:rsidP="00A212A8">
      <w:pPr>
        <w:bidi w:val="0"/>
        <w:ind w:left="284" w:hanging="286"/>
        <w:jc w:val="both"/>
        <w:rPr>
          <w:rFonts w:asciiTheme="majorBidi" w:hAnsiTheme="majorBidi" w:cstheme="majorBidi"/>
          <w:color w:val="000000" w:themeColor="text1"/>
          <w:sz w:val="20"/>
          <w:szCs w:val="20"/>
          <w:rtl/>
        </w:rPr>
      </w:pPr>
      <w:r w:rsidRPr="00471A98">
        <w:rPr>
          <w:rFonts w:asciiTheme="majorBidi" w:hAnsiTheme="majorBidi" w:cstheme="majorBidi"/>
          <w:color w:val="000000" w:themeColor="text1"/>
          <w:sz w:val="20"/>
          <w:szCs w:val="20"/>
        </w:rPr>
        <w:t xml:space="preserve">Blair, M. W., </w:t>
      </w:r>
      <w:proofErr w:type="spellStart"/>
      <w:r w:rsidRPr="00471A98">
        <w:rPr>
          <w:rFonts w:asciiTheme="majorBidi" w:hAnsiTheme="majorBidi" w:cstheme="majorBidi"/>
          <w:color w:val="000000" w:themeColor="text1"/>
          <w:sz w:val="20"/>
          <w:szCs w:val="20"/>
        </w:rPr>
        <w:t>Panaud</w:t>
      </w:r>
      <w:proofErr w:type="spellEnd"/>
      <w:r w:rsidRPr="00471A98">
        <w:rPr>
          <w:rFonts w:asciiTheme="majorBidi" w:hAnsiTheme="majorBidi" w:cstheme="majorBidi"/>
          <w:color w:val="000000" w:themeColor="text1"/>
          <w:sz w:val="20"/>
          <w:szCs w:val="20"/>
        </w:rPr>
        <w:t xml:space="preserve">, O., &amp; </w:t>
      </w:r>
      <w:proofErr w:type="spellStart"/>
      <w:r w:rsidRPr="00471A98">
        <w:rPr>
          <w:rFonts w:asciiTheme="majorBidi" w:hAnsiTheme="majorBidi" w:cstheme="majorBidi"/>
          <w:color w:val="000000" w:themeColor="text1"/>
          <w:sz w:val="20"/>
          <w:szCs w:val="20"/>
        </w:rPr>
        <w:t>McCouch</w:t>
      </w:r>
      <w:proofErr w:type="spellEnd"/>
      <w:r w:rsidRPr="00471A98">
        <w:rPr>
          <w:rFonts w:asciiTheme="majorBidi" w:hAnsiTheme="majorBidi" w:cstheme="majorBidi"/>
          <w:color w:val="000000" w:themeColor="text1"/>
          <w:sz w:val="20"/>
          <w:szCs w:val="20"/>
        </w:rPr>
        <w:t>, S. R. (1999). Inter-simple sequence repeat (ISSR) amplification and fingerprinting in rice (</w:t>
      </w:r>
      <w:proofErr w:type="spellStart"/>
      <w:r w:rsidRPr="00471A98">
        <w:rPr>
          <w:rFonts w:asciiTheme="majorBidi" w:hAnsiTheme="majorBidi" w:cstheme="majorBidi"/>
          <w:color w:val="000000" w:themeColor="text1"/>
          <w:sz w:val="20"/>
          <w:szCs w:val="20"/>
        </w:rPr>
        <w:t>Oryza</w:t>
      </w:r>
      <w:proofErr w:type="spellEnd"/>
      <w:r w:rsidRPr="00471A98">
        <w:rPr>
          <w:rFonts w:asciiTheme="majorBidi" w:hAnsiTheme="majorBidi" w:cstheme="majorBidi"/>
          <w:color w:val="000000" w:themeColor="text1"/>
          <w:sz w:val="20"/>
          <w:szCs w:val="20"/>
        </w:rPr>
        <w:t xml:space="preserve"> sativa L.). Theoretical and Applied Genetics, 98, 780–792.                                                                                                         </w:t>
      </w:r>
      <w:r w:rsidRPr="00471A98">
        <w:rPr>
          <w:rFonts w:asciiTheme="majorBidi" w:hAnsiTheme="majorBidi" w:cstheme="majorBidi"/>
          <w:color w:val="000000" w:themeColor="text1"/>
          <w:sz w:val="20"/>
          <w:szCs w:val="20"/>
          <w:rtl/>
        </w:rPr>
        <w:t xml:space="preserve">            </w:t>
      </w:r>
      <w:r w:rsidRPr="00471A98">
        <w:rPr>
          <w:rFonts w:asciiTheme="majorBidi" w:hAnsiTheme="majorBidi" w:cstheme="majorBidi"/>
          <w:color w:val="000000" w:themeColor="text1"/>
          <w:sz w:val="20"/>
          <w:szCs w:val="20"/>
        </w:rPr>
        <w:t xml:space="preserve">                                                                                            </w:t>
      </w:r>
    </w:p>
    <w:p w:rsidR="0071518F" w:rsidRPr="00471A98" w:rsidRDefault="0071518F" w:rsidP="00A212A8">
      <w:pPr>
        <w:bidi w:val="0"/>
        <w:ind w:left="284" w:hanging="286"/>
        <w:jc w:val="both"/>
        <w:rPr>
          <w:rFonts w:asciiTheme="majorBidi" w:hAnsiTheme="majorBidi" w:cstheme="majorBidi"/>
          <w:color w:val="000000" w:themeColor="text1"/>
          <w:sz w:val="20"/>
          <w:szCs w:val="20"/>
          <w:rtl/>
        </w:rPr>
      </w:pPr>
      <w:r w:rsidRPr="00471A98">
        <w:rPr>
          <w:rFonts w:asciiTheme="majorBidi" w:hAnsiTheme="majorBidi" w:cstheme="majorBidi"/>
          <w:color w:val="000000" w:themeColor="text1"/>
          <w:sz w:val="20"/>
          <w:szCs w:val="20"/>
        </w:rPr>
        <w:t xml:space="preserve">Florence, C. (2025). </w:t>
      </w:r>
      <w:proofErr w:type="spellStart"/>
      <w:r w:rsidRPr="00471A98">
        <w:rPr>
          <w:rFonts w:asciiTheme="majorBidi" w:hAnsiTheme="majorBidi" w:cstheme="majorBidi"/>
          <w:color w:val="000000" w:themeColor="text1"/>
          <w:sz w:val="20"/>
          <w:szCs w:val="20"/>
        </w:rPr>
        <w:t>Multalin</w:t>
      </w:r>
      <w:proofErr w:type="spellEnd"/>
      <w:r w:rsidRPr="00471A98">
        <w:rPr>
          <w:rFonts w:asciiTheme="majorBidi" w:hAnsiTheme="majorBidi" w:cstheme="majorBidi"/>
          <w:color w:val="000000" w:themeColor="text1"/>
          <w:sz w:val="20"/>
          <w:szCs w:val="20"/>
        </w:rPr>
        <w:t xml:space="preserve"> 4 Species of the genus </w:t>
      </w:r>
      <w:proofErr w:type="spellStart"/>
      <w:r w:rsidRPr="00471A98">
        <w:rPr>
          <w:rFonts w:asciiTheme="majorBidi" w:hAnsiTheme="majorBidi" w:cstheme="majorBidi"/>
          <w:color w:val="000000" w:themeColor="text1"/>
          <w:sz w:val="20"/>
          <w:szCs w:val="20"/>
        </w:rPr>
        <w:t>Prunus</w:t>
      </w:r>
      <w:proofErr w:type="spellEnd"/>
      <w:r w:rsidRPr="00471A98">
        <w:rPr>
          <w:rFonts w:asciiTheme="majorBidi" w:hAnsiTheme="majorBidi" w:cstheme="majorBidi"/>
          <w:color w:val="000000" w:themeColor="text1"/>
          <w:sz w:val="20"/>
          <w:szCs w:val="20"/>
        </w:rPr>
        <w:t>. Retrieved from</w:t>
      </w:r>
      <w:r w:rsidR="00A212A8">
        <w:rPr>
          <w:rFonts w:asciiTheme="majorBidi" w:hAnsiTheme="majorBidi" w:cstheme="majorBidi"/>
          <w:color w:val="000000" w:themeColor="text1"/>
          <w:sz w:val="20"/>
          <w:szCs w:val="20"/>
        </w:rPr>
        <w:t xml:space="preserve">. </w:t>
      </w:r>
      <w:hyperlink r:id="rId10" w:history="1">
        <w:r w:rsidRPr="00471A98">
          <w:rPr>
            <w:rStyle w:val="Hyperlink"/>
            <w:rFonts w:asciiTheme="majorBidi" w:hAnsiTheme="majorBidi" w:cstheme="majorBidi"/>
            <w:sz w:val="20"/>
            <w:szCs w:val="20"/>
          </w:rPr>
          <w:t>http://multalin.toulouse.inra.fr/multalin</w:t>
        </w:r>
      </w:hyperlink>
      <w:r w:rsidRPr="00471A98">
        <w:rPr>
          <w:rFonts w:asciiTheme="majorBidi" w:hAnsiTheme="majorBidi" w:cstheme="majorBidi"/>
          <w:color w:val="000000" w:themeColor="text1"/>
          <w:sz w:val="20"/>
          <w:szCs w:val="20"/>
        </w:rPr>
        <w:t xml:space="preserve">                                                                                                                                           </w:t>
      </w:r>
    </w:p>
    <w:p w:rsidR="00A212A8" w:rsidRDefault="0071518F" w:rsidP="00A212A8">
      <w:pPr>
        <w:bidi w:val="0"/>
        <w:ind w:left="284" w:hanging="286"/>
        <w:jc w:val="both"/>
        <w:rPr>
          <w:rFonts w:asciiTheme="majorBidi" w:hAnsiTheme="majorBidi" w:cstheme="majorBidi"/>
          <w:color w:val="000000" w:themeColor="text1"/>
          <w:sz w:val="20"/>
          <w:szCs w:val="20"/>
        </w:rPr>
      </w:pPr>
      <w:proofErr w:type="spellStart"/>
      <w:r w:rsidRPr="00471A98">
        <w:rPr>
          <w:rFonts w:asciiTheme="majorBidi" w:hAnsiTheme="majorBidi" w:cstheme="majorBidi"/>
          <w:color w:val="000000" w:themeColor="text1"/>
          <w:sz w:val="20"/>
          <w:szCs w:val="20"/>
        </w:rPr>
        <w:t>Mehdigholi</w:t>
      </w:r>
      <w:proofErr w:type="spellEnd"/>
      <w:r w:rsidRPr="00471A98">
        <w:rPr>
          <w:rFonts w:asciiTheme="majorBidi" w:hAnsiTheme="majorBidi" w:cstheme="majorBidi"/>
          <w:color w:val="000000" w:themeColor="text1"/>
          <w:sz w:val="20"/>
          <w:szCs w:val="20"/>
        </w:rPr>
        <w:t xml:space="preserve">, K., </w:t>
      </w:r>
      <w:proofErr w:type="spellStart"/>
      <w:r w:rsidRPr="00471A98">
        <w:rPr>
          <w:rFonts w:asciiTheme="majorBidi" w:hAnsiTheme="majorBidi" w:cstheme="majorBidi"/>
          <w:color w:val="000000" w:themeColor="text1"/>
          <w:sz w:val="20"/>
          <w:szCs w:val="20"/>
        </w:rPr>
        <w:t>Sheidai</w:t>
      </w:r>
      <w:proofErr w:type="spellEnd"/>
      <w:r w:rsidRPr="00471A98">
        <w:rPr>
          <w:rFonts w:asciiTheme="majorBidi" w:hAnsiTheme="majorBidi" w:cstheme="majorBidi"/>
          <w:color w:val="000000" w:themeColor="text1"/>
          <w:sz w:val="20"/>
          <w:szCs w:val="20"/>
        </w:rPr>
        <w:t xml:space="preserve">, M., </w:t>
      </w:r>
      <w:proofErr w:type="spellStart"/>
      <w:r w:rsidRPr="00471A98">
        <w:rPr>
          <w:rFonts w:asciiTheme="majorBidi" w:hAnsiTheme="majorBidi" w:cstheme="majorBidi"/>
          <w:color w:val="000000" w:themeColor="text1"/>
          <w:sz w:val="20"/>
          <w:szCs w:val="20"/>
        </w:rPr>
        <w:t>Niknam</w:t>
      </w:r>
      <w:proofErr w:type="spellEnd"/>
      <w:r w:rsidRPr="00471A98">
        <w:rPr>
          <w:rFonts w:asciiTheme="majorBidi" w:hAnsiTheme="majorBidi" w:cstheme="majorBidi"/>
          <w:color w:val="000000" w:themeColor="text1"/>
          <w:sz w:val="20"/>
          <w:szCs w:val="20"/>
        </w:rPr>
        <w:t xml:space="preserve">, V., Attar, F., &amp; </w:t>
      </w:r>
      <w:proofErr w:type="spellStart"/>
      <w:r w:rsidRPr="00471A98">
        <w:rPr>
          <w:rFonts w:asciiTheme="majorBidi" w:hAnsiTheme="majorBidi" w:cstheme="majorBidi"/>
          <w:color w:val="000000" w:themeColor="text1"/>
          <w:sz w:val="20"/>
          <w:szCs w:val="20"/>
        </w:rPr>
        <w:t>Noormohammadi</w:t>
      </w:r>
      <w:proofErr w:type="spellEnd"/>
      <w:r w:rsidRPr="00471A98">
        <w:rPr>
          <w:rFonts w:asciiTheme="majorBidi" w:hAnsiTheme="majorBidi" w:cstheme="majorBidi"/>
          <w:color w:val="000000" w:themeColor="text1"/>
          <w:sz w:val="20"/>
          <w:szCs w:val="20"/>
        </w:rPr>
        <w:t xml:space="preserve">, Z. (2013). Population structure and genetic diversity in </w:t>
      </w:r>
      <w:proofErr w:type="spellStart"/>
      <w:r w:rsidRPr="00471A98">
        <w:rPr>
          <w:rFonts w:asciiTheme="majorBidi" w:hAnsiTheme="majorBidi" w:cstheme="majorBidi"/>
          <w:color w:val="000000" w:themeColor="text1"/>
          <w:sz w:val="20"/>
          <w:szCs w:val="20"/>
        </w:rPr>
        <w:t>Prunus</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scoparia</w:t>
      </w:r>
      <w:proofErr w:type="spellEnd"/>
      <w:r w:rsidRPr="00471A98">
        <w:rPr>
          <w:rFonts w:asciiTheme="majorBidi" w:hAnsiTheme="majorBidi" w:cstheme="majorBidi"/>
          <w:color w:val="000000" w:themeColor="text1"/>
          <w:sz w:val="20"/>
          <w:szCs w:val="20"/>
        </w:rPr>
        <w:t xml:space="preserve"> of Iran. </w:t>
      </w:r>
      <w:proofErr w:type="spellStart"/>
      <w:r w:rsidRPr="00471A98">
        <w:rPr>
          <w:rFonts w:asciiTheme="majorBidi" w:hAnsiTheme="majorBidi" w:cstheme="majorBidi"/>
          <w:color w:val="000000" w:themeColor="text1"/>
          <w:sz w:val="20"/>
          <w:szCs w:val="20"/>
        </w:rPr>
        <w:t>Annales</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Botanici</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Fennici</w:t>
      </w:r>
      <w:proofErr w:type="spellEnd"/>
      <w:r w:rsidRPr="00471A98">
        <w:rPr>
          <w:rFonts w:asciiTheme="majorBidi" w:hAnsiTheme="majorBidi" w:cstheme="majorBidi"/>
          <w:color w:val="000000" w:themeColor="text1"/>
          <w:sz w:val="20"/>
          <w:szCs w:val="20"/>
        </w:rPr>
        <w:t xml:space="preserve">, 50, 327–336.  </w:t>
      </w:r>
    </w:p>
    <w:p w:rsidR="00A212A8" w:rsidRPr="00471A98" w:rsidRDefault="00A212A8" w:rsidP="00A212A8">
      <w:pPr>
        <w:bidi w:val="0"/>
        <w:ind w:left="284" w:hanging="286"/>
        <w:jc w:val="both"/>
        <w:rPr>
          <w:rFonts w:asciiTheme="majorBidi" w:hAnsiTheme="majorBidi" w:cstheme="majorBidi"/>
          <w:color w:val="000000" w:themeColor="text1"/>
          <w:sz w:val="20"/>
          <w:szCs w:val="20"/>
          <w:rtl/>
        </w:rPr>
      </w:pPr>
      <w:r w:rsidRPr="00471A98">
        <w:rPr>
          <w:rFonts w:asciiTheme="majorBidi" w:hAnsiTheme="majorBidi" w:cstheme="majorBidi"/>
          <w:color w:val="000000" w:themeColor="text1"/>
          <w:sz w:val="20"/>
          <w:szCs w:val="20"/>
        </w:rPr>
        <w:t xml:space="preserve">National Center for Biotechnology Information. (2025). 6 Sequences about Zipper Protein and Defective Protein. Retrieved from </w:t>
      </w:r>
      <w:hyperlink r:id="rId11" w:history="1">
        <w:r w:rsidRPr="00471A98">
          <w:rPr>
            <w:rStyle w:val="Hyperlink"/>
            <w:rFonts w:asciiTheme="majorBidi" w:hAnsiTheme="majorBidi" w:cstheme="majorBidi"/>
            <w:sz w:val="20"/>
            <w:szCs w:val="20"/>
          </w:rPr>
          <w:t>http://www.ncbi.nlm.nih.gov</w:t>
        </w:r>
      </w:hyperlink>
      <w:r w:rsidRPr="00471A98">
        <w:rPr>
          <w:rFonts w:asciiTheme="majorBidi" w:hAnsiTheme="majorBidi" w:cstheme="majorBidi"/>
          <w:color w:val="000000" w:themeColor="text1"/>
          <w:sz w:val="20"/>
          <w:szCs w:val="20"/>
        </w:rPr>
        <w:t xml:space="preserve">                         </w:t>
      </w:r>
    </w:p>
    <w:p w:rsidR="0071518F" w:rsidRPr="00471A98" w:rsidRDefault="0071518F" w:rsidP="00A212A8">
      <w:pPr>
        <w:bidi w:val="0"/>
        <w:ind w:left="-2"/>
        <w:jc w:val="both"/>
        <w:rPr>
          <w:rFonts w:asciiTheme="majorBidi" w:hAnsiTheme="majorBidi" w:cstheme="majorBidi"/>
          <w:color w:val="000000" w:themeColor="text1"/>
          <w:sz w:val="20"/>
          <w:szCs w:val="20"/>
          <w:rtl/>
        </w:rPr>
      </w:pPr>
    </w:p>
    <w:p w:rsidR="00A212A8" w:rsidRDefault="0071518F" w:rsidP="00A212A8">
      <w:pPr>
        <w:bidi w:val="0"/>
        <w:ind w:left="284" w:hanging="286"/>
        <w:jc w:val="both"/>
        <w:rPr>
          <w:rFonts w:asciiTheme="majorBidi" w:hAnsiTheme="majorBidi" w:cstheme="majorBidi"/>
          <w:color w:val="000000" w:themeColor="text1"/>
          <w:sz w:val="20"/>
          <w:szCs w:val="20"/>
        </w:rPr>
      </w:pPr>
      <w:proofErr w:type="spellStart"/>
      <w:r w:rsidRPr="00471A98">
        <w:rPr>
          <w:rFonts w:asciiTheme="majorBidi" w:hAnsiTheme="majorBidi" w:cstheme="majorBidi"/>
          <w:color w:val="000000" w:themeColor="text1"/>
          <w:sz w:val="20"/>
          <w:szCs w:val="20"/>
        </w:rPr>
        <w:lastRenderedPageBreak/>
        <w:t>Rahemi</w:t>
      </w:r>
      <w:proofErr w:type="spellEnd"/>
      <w:r w:rsidRPr="00471A98">
        <w:rPr>
          <w:rFonts w:asciiTheme="majorBidi" w:hAnsiTheme="majorBidi" w:cstheme="majorBidi"/>
          <w:color w:val="000000" w:themeColor="text1"/>
          <w:sz w:val="20"/>
          <w:szCs w:val="20"/>
        </w:rPr>
        <w:t xml:space="preserve">, A., </w:t>
      </w:r>
      <w:proofErr w:type="spellStart"/>
      <w:r w:rsidRPr="00471A98">
        <w:rPr>
          <w:rFonts w:asciiTheme="majorBidi" w:hAnsiTheme="majorBidi" w:cstheme="majorBidi"/>
          <w:color w:val="000000" w:themeColor="text1"/>
          <w:sz w:val="20"/>
          <w:szCs w:val="20"/>
        </w:rPr>
        <w:t>Fatahi</w:t>
      </w:r>
      <w:proofErr w:type="spellEnd"/>
      <w:r w:rsidRPr="00471A98">
        <w:rPr>
          <w:rFonts w:asciiTheme="majorBidi" w:hAnsiTheme="majorBidi" w:cstheme="majorBidi"/>
          <w:color w:val="000000" w:themeColor="text1"/>
          <w:sz w:val="20"/>
          <w:szCs w:val="20"/>
        </w:rPr>
        <w:t xml:space="preserve">, R., </w:t>
      </w:r>
      <w:proofErr w:type="spellStart"/>
      <w:r w:rsidRPr="00471A98">
        <w:rPr>
          <w:rFonts w:asciiTheme="majorBidi" w:hAnsiTheme="majorBidi" w:cstheme="majorBidi"/>
          <w:color w:val="000000" w:themeColor="text1"/>
          <w:sz w:val="20"/>
          <w:szCs w:val="20"/>
        </w:rPr>
        <w:t>Ebadi</w:t>
      </w:r>
      <w:proofErr w:type="spellEnd"/>
      <w:r w:rsidRPr="00471A98">
        <w:rPr>
          <w:rFonts w:asciiTheme="majorBidi" w:hAnsiTheme="majorBidi" w:cstheme="majorBidi"/>
          <w:color w:val="000000" w:themeColor="text1"/>
          <w:sz w:val="20"/>
          <w:szCs w:val="20"/>
        </w:rPr>
        <w:t xml:space="preserve">, A., </w:t>
      </w:r>
      <w:proofErr w:type="spellStart"/>
      <w:r w:rsidRPr="00471A98">
        <w:rPr>
          <w:rFonts w:asciiTheme="majorBidi" w:hAnsiTheme="majorBidi" w:cstheme="majorBidi"/>
          <w:color w:val="000000" w:themeColor="text1"/>
          <w:sz w:val="20"/>
          <w:szCs w:val="20"/>
        </w:rPr>
        <w:t>Taghavi</w:t>
      </w:r>
      <w:proofErr w:type="spellEnd"/>
      <w:r w:rsidRPr="00471A98">
        <w:rPr>
          <w:rFonts w:asciiTheme="majorBidi" w:hAnsiTheme="majorBidi" w:cstheme="majorBidi"/>
          <w:color w:val="000000" w:themeColor="text1"/>
          <w:sz w:val="20"/>
          <w:szCs w:val="20"/>
        </w:rPr>
        <w:t xml:space="preserve">, T., </w:t>
      </w:r>
      <w:proofErr w:type="spellStart"/>
      <w:r w:rsidRPr="00471A98">
        <w:rPr>
          <w:rFonts w:asciiTheme="majorBidi" w:hAnsiTheme="majorBidi" w:cstheme="majorBidi"/>
          <w:color w:val="000000" w:themeColor="text1"/>
          <w:sz w:val="20"/>
          <w:szCs w:val="20"/>
        </w:rPr>
        <w:t>Hassani</w:t>
      </w:r>
      <w:proofErr w:type="spellEnd"/>
      <w:r w:rsidRPr="00471A98">
        <w:rPr>
          <w:rFonts w:asciiTheme="majorBidi" w:hAnsiTheme="majorBidi" w:cstheme="majorBidi"/>
          <w:color w:val="000000" w:themeColor="text1"/>
          <w:sz w:val="20"/>
          <w:szCs w:val="20"/>
        </w:rPr>
        <w:t xml:space="preserve">, D., </w:t>
      </w:r>
      <w:proofErr w:type="spellStart"/>
      <w:r w:rsidRPr="00471A98">
        <w:rPr>
          <w:rFonts w:asciiTheme="majorBidi" w:hAnsiTheme="majorBidi" w:cstheme="majorBidi"/>
          <w:color w:val="000000" w:themeColor="text1"/>
          <w:sz w:val="20"/>
          <w:szCs w:val="20"/>
        </w:rPr>
        <w:t>Gradziel</w:t>
      </w:r>
      <w:proofErr w:type="spellEnd"/>
      <w:r w:rsidRPr="00471A98">
        <w:rPr>
          <w:rFonts w:asciiTheme="majorBidi" w:hAnsiTheme="majorBidi" w:cstheme="majorBidi"/>
          <w:color w:val="000000" w:themeColor="text1"/>
          <w:sz w:val="20"/>
          <w:szCs w:val="20"/>
        </w:rPr>
        <w:t xml:space="preserve">, T., </w:t>
      </w:r>
      <w:proofErr w:type="spellStart"/>
      <w:r w:rsidRPr="00471A98">
        <w:rPr>
          <w:rFonts w:asciiTheme="majorBidi" w:hAnsiTheme="majorBidi" w:cstheme="majorBidi"/>
          <w:color w:val="000000" w:themeColor="text1"/>
          <w:sz w:val="20"/>
          <w:szCs w:val="20"/>
        </w:rPr>
        <w:t>Folta</w:t>
      </w:r>
      <w:proofErr w:type="spellEnd"/>
      <w:r w:rsidRPr="00471A98">
        <w:rPr>
          <w:rFonts w:asciiTheme="majorBidi" w:hAnsiTheme="majorBidi" w:cstheme="majorBidi"/>
          <w:color w:val="000000" w:themeColor="text1"/>
          <w:sz w:val="20"/>
          <w:szCs w:val="20"/>
        </w:rPr>
        <w:t xml:space="preserve">, K., &amp; </w:t>
      </w:r>
      <w:proofErr w:type="spellStart"/>
      <w:r w:rsidRPr="00471A98">
        <w:rPr>
          <w:rFonts w:asciiTheme="majorBidi" w:hAnsiTheme="majorBidi" w:cstheme="majorBidi"/>
          <w:color w:val="000000" w:themeColor="text1"/>
          <w:sz w:val="20"/>
          <w:szCs w:val="20"/>
        </w:rPr>
        <w:t>Chaparro</w:t>
      </w:r>
      <w:proofErr w:type="spellEnd"/>
      <w:r w:rsidRPr="00471A98">
        <w:rPr>
          <w:rFonts w:asciiTheme="majorBidi" w:hAnsiTheme="majorBidi" w:cstheme="majorBidi"/>
          <w:color w:val="000000" w:themeColor="text1"/>
          <w:sz w:val="20"/>
          <w:szCs w:val="20"/>
        </w:rPr>
        <w:t xml:space="preserve">, J. (2012). Genetic diversity of some wild almonds and related </w:t>
      </w:r>
      <w:proofErr w:type="spellStart"/>
      <w:r w:rsidRPr="00471A98">
        <w:rPr>
          <w:rFonts w:asciiTheme="majorBidi" w:hAnsiTheme="majorBidi" w:cstheme="majorBidi"/>
          <w:color w:val="000000" w:themeColor="text1"/>
          <w:sz w:val="20"/>
          <w:szCs w:val="20"/>
        </w:rPr>
        <w:t>Prunus</w:t>
      </w:r>
      <w:proofErr w:type="spellEnd"/>
      <w:r w:rsidRPr="00471A98">
        <w:rPr>
          <w:rFonts w:asciiTheme="majorBidi" w:hAnsiTheme="majorBidi" w:cstheme="majorBidi"/>
          <w:color w:val="000000" w:themeColor="text1"/>
          <w:sz w:val="20"/>
          <w:szCs w:val="20"/>
        </w:rPr>
        <w:t xml:space="preserve"> species revealed by SSR and EST-SSR molecular markers. Plant Systematics and Evolution, 298, 173–192.  </w:t>
      </w:r>
    </w:p>
    <w:p w:rsidR="0071518F" w:rsidRPr="00471A98" w:rsidRDefault="00A212A8" w:rsidP="00A212A8">
      <w:pPr>
        <w:bidi w:val="0"/>
        <w:ind w:left="284" w:hanging="286"/>
        <w:jc w:val="both"/>
        <w:rPr>
          <w:rFonts w:asciiTheme="majorBidi" w:hAnsiTheme="majorBidi" w:cstheme="majorBidi"/>
          <w:color w:val="000000" w:themeColor="text1"/>
          <w:sz w:val="20"/>
          <w:szCs w:val="20"/>
          <w:rtl/>
        </w:rPr>
      </w:pPr>
      <w:r w:rsidRPr="00471A98">
        <w:rPr>
          <w:rFonts w:asciiTheme="majorBidi" w:hAnsiTheme="majorBidi" w:cstheme="majorBidi"/>
          <w:color w:val="000000" w:themeColor="text1"/>
          <w:sz w:val="20"/>
          <w:szCs w:val="20"/>
        </w:rPr>
        <w:t xml:space="preserve">Thompson, L., Shen, W., </w:t>
      </w:r>
      <w:proofErr w:type="spellStart"/>
      <w:r w:rsidRPr="00471A98">
        <w:rPr>
          <w:rFonts w:asciiTheme="majorBidi" w:hAnsiTheme="majorBidi" w:cstheme="majorBidi"/>
          <w:color w:val="000000" w:themeColor="text1"/>
          <w:sz w:val="20"/>
          <w:szCs w:val="20"/>
        </w:rPr>
        <w:t>Matus</w:t>
      </w:r>
      <w:proofErr w:type="spellEnd"/>
      <w:r w:rsidRPr="00471A98">
        <w:rPr>
          <w:rFonts w:asciiTheme="majorBidi" w:hAnsiTheme="majorBidi" w:cstheme="majorBidi"/>
          <w:color w:val="000000" w:themeColor="text1"/>
          <w:sz w:val="20"/>
          <w:szCs w:val="20"/>
        </w:rPr>
        <w:t xml:space="preserve">, R., </w:t>
      </w:r>
      <w:proofErr w:type="spellStart"/>
      <w:r w:rsidRPr="00471A98">
        <w:rPr>
          <w:rFonts w:asciiTheme="majorBidi" w:hAnsiTheme="majorBidi" w:cstheme="majorBidi"/>
          <w:color w:val="000000" w:themeColor="text1"/>
          <w:sz w:val="20"/>
          <w:szCs w:val="20"/>
        </w:rPr>
        <w:t>Kakkar</w:t>
      </w:r>
      <w:proofErr w:type="spellEnd"/>
      <w:r w:rsidRPr="00471A98">
        <w:rPr>
          <w:rFonts w:asciiTheme="majorBidi" w:hAnsiTheme="majorBidi" w:cstheme="majorBidi"/>
          <w:color w:val="000000" w:themeColor="text1"/>
          <w:sz w:val="20"/>
          <w:szCs w:val="20"/>
        </w:rPr>
        <w:t xml:space="preserve">, M., Jones, C., Dolan, D., Yang, X., Zhang, N., </w:t>
      </w:r>
      <w:proofErr w:type="spellStart"/>
      <w:r w:rsidRPr="00471A98">
        <w:rPr>
          <w:rFonts w:asciiTheme="majorBidi" w:hAnsiTheme="majorBidi" w:cstheme="majorBidi"/>
          <w:color w:val="000000" w:themeColor="text1"/>
          <w:sz w:val="20"/>
          <w:szCs w:val="20"/>
        </w:rPr>
        <w:t>Mozaffari</w:t>
      </w:r>
      <w:proofErr w:type="spellEnd"/>
      <w:r w:rsidRPr="00471A98">
        <w:rPr>
          <w:rFonts w:asciiTheme="majorBidi" w:hAnsiTheme="majorBidi" w:cstheme="majorBidi"/>
          <w:color w:val="000000" w:themeColor="text1"/>
          <w:sz w:val="20"/>
          <w:szCs w:val="20"/>
        </w:rPr>
        <w:t xml:space="preserve">, S., &amp; Chen, C. (2023). Meristem-Defective regulates the balance between </w:t>
      </w:r>
      <w:proofErr w:type="spellStart"/>
      <w:r w:rsidRPr="00471A98">
        <w:rPr>
          <w:rFonts w:asciiTheme="majorBidi" w:hAnsiTheme="majorBidi" w:cstheme="majorBidi"/>
          <w:color w:val="000000" w:themeColor="text1"/>
          <w:sz w:val="20"/>
          <w:szCs w:val="20"/>
        </w:rPr>
        <w:t>stemness</w:t>
      </w:r>
      <w:proofErr w:type="spellEnd"/>
      <w:r w:rsidRPr="00471A98">
        <w:rPr>
          <w:rFonts w:asciiTheme="majorBidi" w:hAnsiTheme="majorBidi" w:cstheme="majorBidi"/>
          <w:color w:val="000000" w:themeColor="text1"/>
          <w:sz w:val="20"/>
          <w:szCs w:val="20"/>
        </w:rPr>
        <w:t xml:space="preserve"> and differentiation in the root meristem through RNA splicing control. The Company of Biologists, 150(7), 1–11.                                                                                                                   </w:t>
      </w:r>
      <w:r w:rsidR="0071518F" w:rsidRPr="00471A98">
        <w:rPr>
          <w:rFonts w:asciiTheme="majorBidi" w:hAnsiTheme="majorBidi" w:cstheme="majorBidi"/>
          <w:color w:val="000000" w:themeColor="text1"/>
          <w:sz w:val="20"/>
          <w:szCs w:val="20"/>
        </w:rPr>
        <w:t xml:space="preserve">                                                                                                                             </w:t>
      </w:r>
    </w:p>
    <w:p w:rsidR="00A212A8" w:rsidRDefault="0071518F" w:rsidP="00A212A8">
      <w:pPr>
        <w:bidi w:val="0"/>
        <w:ind w:left="284" w:hanging="286"/>
        <w:jc w:val="both"/>
        <w:rPr>
          <w:rFonts w:asciiTheme="majorBidi" w:hAnsiTheme="majorBidi" w:cstheme="majorBidi"/>
          <w:color w:val="000000" w:themeColor="text1"/>
          <w:sz w:val="20"/>
          <w:szCs w:val="20"/>
        </w:rPr>
      </w:pPr>
      <w:proofErr w:type="spellStart"/>
      <w:r w:rsidRPr="00471A98">
        <w:rPr>
          <w:rFonts w:asciiTheme="majorBidi" w:hAnsiTheme="majorBidi" w:cstheme="majorBidi"/>
          <w:color w:val="000000" w:themeColor="text1"/>
          <w:sz w:val="20"/>
          <w:szCs w:val="20"/>
        </w:rPr>
        <w:t>Yosefzadeh</w:t>
      </w:r>
      <w:proofErr w:type="spellEnd"/>
      <w:r w:rsidRPr="00471A98">
        <w:rPr>
          <w:rFonts w:asciiTheme="majorBidi" w:hAnsiTheme="majorBidi" w:cstheme="majorBidi"/>
          <w:color w:val="000000" w:themeColor="text1"/>
          <w:sz w:val="20"/>
          <w:szCs w:val="20"/>
        </w:rPr>
        <w:t xml:space="preserve">, K., </w:t>
      </w:r>
      <w:proofErr w:type="spellStart"/>
      <w:r w:rsidRPr="00471A98">
        <w:rPr>
          <w:rFonts w:asciiTheme="majorBidi" w:hAnsiTheme="majorBidi" w:cstheme="majorBidi"/>
          <w:color w:val="000000" w:themeColor="text1"/>
          <w:sz w:val="20"/>
          <w:szCs w:val="20"/>
        </w:rPr>
        <w:t>Houshmand</w:t>
      </w:r>
      <w:proofErr w:type="spellEnd"/>
      <w:r w:rsidRPr="00471A98">
        <w:rPr>
          <w:rFonts w:asciiTheme="majorBidi" w:hAnsiTheme="majorBidi" w:cstheme="majorBidi"/>
          <w:color w:val="000000" w:themeColor="text1"/>
          <w:sz w:val="20"/>
          <w:szCs w:val="20"/>
        </w:rPr>
        <w:t xml:space="preserve">, S., </w:t>
      </w:r>
      <w:proofErr w:type="spellStart"/>
      <w:r w:rsidRPr="00471A98">
        <w:rPr>
          <w:rFonts w:asciiTheme="majorBidi" w:hAnsiTheme="majorBidi" w:cstheme="majorBidi"/>
          <w:color w:val="000000" w:themeColor="text1"/>
          <w:sz w:val="20"/>
          <w:szCs w:val="20"/>
        </w:rPr>
        <w:t>Madani</w:t>
      </w:r>
      <w:proofErr w:type="spellEnd"/>
      <w:r w:rsidRPr="00471A98">
        <w:rPr>
          <w:rFonts w:asciiTheme="majorBidi" w:hAnsiTheme="majorBidi" w:cstheme="majorBidi"/>
          <w:color w:val="000000" w:themeColor="text1"/>
          <w:sz w:val="20"/>
          <w:szCs w:val="20"/>
        </w:rPr>
        <w:t xml:space="preserve">, B., &amp; Martinez-Gomez, P. (2010). </w:t>
      </w:r>
      <w:proofErr w:type="spellStart"/>
      <w:r w:rsidRPr="00471A98">
        <w:rPr>
          <w:rFonts w:asciiTheme="majorBidi" w:hAnsiTheme="majorBidi" w:cstheme="majorBidi"/>
          <w:color w:val="000000" w:themeColor="text1"/>
          <w:sz w:val="20"/>
          <w:szCs w:val="20"/>
        </w:rPr>
        <w:t>Karyotypic</w:t>
      </w:r>
      <w:proofErr w:type="spellEnd"/>
      <w:r w:rsidRPr="00471A98">
        <w:rPr>
          <w:rFonts w:asciiTheme="majorBidi" w:hAnsiTheme="majorBidi" w:cstheme="majorBidi"/>
          <w:color w:val="000000" w:themeColor="text1"/>
          <w:sz w:val="20"/>
          <w:szCs w:val="20"/>
        </w:rPr>
        <w:t xml:space="preserve"> studies in Iranian Wild almond </w:t>
      </w:r>
      <w:proofErr w:type="spellStart"/>
      <w:r w:rsidRPr="00471A98">
        <w:rPr>
          <w:rFonts w:asciiTheme="majorBidi" w:hAnsiTheme="majorBidi" w:cstheme="majorBidi"/>
          <w:color w:val="000000" w:themeColor="text1"/>
          <w:sz w:val="20"/>
          <w:szCs w:val="20"/>
        </w:rPr>
        <w:t>spesies</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Caryologia</w:t>
      </w:r>
      <w:proofErr w:type="spellEnd"/>
      <w:r w:rsidRPr="00471A98">
        <w:rPr>
          <w:rFonts w:asciiTheme="majorBidi" w:hAnsiTheme="majorBidi" w:cstheme="majorBidi"/>
          <w:color w:val="000000" w:themeColor="text1"/>
          <w:sz w:val="20"/>
          <w:szCs w:val="20"/>
        </w:rPr>
        <w:t xml:space="preserve">, 63, 117-123. </w:t>
      </w:r>
    </w:p>
    <w:p w:rsidR="0071518F" w:rsidRPr="00471A98" w:rsidRDefault="00A212A8" w:rsidP="00A212A8">
      <w:pPr>
        <w:bidi w:val="0"/>
        <w:ind w:left="284" w:hanging="286"/>
        <w:jc w:val="both"/>
        <w:rPr>
          <w:rFonts w:asciiTheme="majorBidi" w:hAnsiTheme="majorBidi" w:cstheme="majorBidi"/>
          <w:color w:val="000000" w:themeColor="text1"/>
          <w:sz w:val="20"/>
          <w:szCs w:val="20"/>
        </w:rPr>
      </w:pPr>
      <w:r w:rsidRPr="00471A98">
        <w:rPr>
          <w:rFonts w:asciiTheme="majorBidi" w:hAnsiTheme="majorBidi" w:cstheme="majorBidi"/>
          <w:color w:val="000000" w:themeColor="text1"/>
          <w:sz w:val="20"/>
          <w:szCs w:val="20"/>
        </w:rPr>
        <w:t xml:space="preserve">Zhang, C. H., Ma, R. J., Shen, Z. J., Sun, X., </w:t>
      </w:r>
      <w:proofErr w:type="spellStart"/>
      <w:r w:rsidRPr="00471A98">
        <w:rPr>
          <w:rFonts w:asciiTheme="majorBidi" w:hAnsiTheme="majorBidi" w:cstheme="majorBidi"/>
          <w:color w:val="000000" w:themeColor="text1"/>
          <w:sz w:val="20"/>
          <w:szCs w:val="20"/>
        </w:rPr>
        <w:t>Korir</w:t>
      </w:r>
      <w:proofErr w:type="spellEnd"/>
      <w:r w:rsidRPr="00471A98">
        <w:rPr>
          <w:rFonts w:asciiTheme="majorBidi" w:hAnsiTheme="majorBidi" w:cstheme="majorBidi"/>
          <w:color w:val="000000" w:themeColor="text1"/>
          <w:sz w:val="20"/>
          <w:szCs w:val="20"/>
        </w:rPr>
        <w:t>, N. K., &amp; Yu, M. L. (2014). Genome-wide analysis of the homeodomain leucine zipper (HD-ZIP) gene family in peach (</w:t>
      </w:r>
      <w:proofErr w:type="spellStart"/>
      <w:r w:rsidRPr="00471A98">
        <w:rPr>
          <w:rFonts w:asciiTheme="majorBidi" w:hAnsiTheme="majorBidi" w:cstheme="majorBidi"/>
          <w:color w:val="000000" w:themeColor="text1"/>
          <w:sz w:val="20"/>
          <w:szCs w:val="20"/>
        </w:rPr>
        <w:t>Prunus</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persica</w:t>
      </w:r>
      <w:proofErr w:type="spellEnd"/>
      <w:r w:rsidRPr="00471A98">
        <w:rPr>
          <w:rFonts w:asciiTheme="majorBidi" w:hAnsiTheme="majorBidi" w:cstheme="majorBidi"/>
          <w:color w:val="000000" w:themeColor="text1"/>
          <w:sz w:val="20"/>
          <w:szCs w:val="20"/>
        </w:rPr>
        <w:t xml:space="preserve">).                                                                                                        </w:t>
      </w:r>
      <w:r w:rsidR="0071518F" w:rsidRPr="00471A98">
        <w:rPr>
          <w:rFonts w:asciiTheme="majorBidi" w:hAnsiTheme="majorBidi" w:cstheme="majorBidi"/>
          <w:color w:val="000000" w:themeColor="text1"/>
          <w:sz w:val="20"/>
          <w:szCs w:val="20"/>
        </w:rPr>
        <w:t xml:space="preserve">                 </w:t>
      </w:r>
    </w:p>
    <w:p w:rsidR="0071518F" w:rsidRPr="00471A98" w:rsidRDefault="0071518F" w:rsidP="00A212A8">
      <w:pPr>
        <w:bidi w:val="0"/>
        <w:ind w:left="284" w:hanging="286"/>
        <w:jc w:val="both"/>
        <w:rPr>
          <w:rFonts w:asciiTheme="majorBidi" w:hAnsiTheme="majorBidi" w:cstheme="majorBidi"/>
          <w:color w:val="000000" w:themeColor="text1"/>
          <w:sz w:val="20"/>
          <w:szCs w:val="20"/>
        </w:rPr>
      </w:pPr>
      <w:r w:rsidRPr="00471A98">
        <w:rPr>
          <w:rFonts w:asciiTheme="majorBidi" w:hAnsiTheme="majorBidi" w:cstheme="majorBidi"/>
          <w:color w:val="000000" w:themeColor="text1"/>
          <w:sz w:val="20"/>
          <w:szCs w:val="20"/>
        </w:rPr>
        <w:t xml:space="preserve">Zhang, D., Zeng, B., He, Y., Li, J., &amp; Yu, Z. </w:t>
      </w:r>
      <w:proofErr w:type="gramStart"/>
      <w:r w:rsidRPr="00471A98">
        <w:rPr>
          <w:rFonts w:asciiTheme="majorBidi" w:hAnsiTheme="majorBidi" w:cstheme="majorBidi"/>
          <w:color w:val="000000" w:themeColor="text1"/>
          <w:sz w:val="20"/>
          <w:szCs w:val="20"/>
        </w:rPr>
        <w:t>( 2025</w:t>
      </w:r>
      <w:proofErr w:type="gramEnd"/>
      <w:r w:rsidRPr="00471A98">
        <w:rPr>
          <w:rFonts w:asciiTheme="majorBidi" w:hAnsiTheme="majorBidi" w:cstheme="majorBidi"/>
          <w:color w:val="000000" w:themeColor="text1"/>
          <w:sz w:val="20"/>
          <w:szCs w:val="20"/>
        </w:rPr>
        <w:t xml:space="preserve">). Genome-Wide </w:t>
      </w:r>
      <w:proofErr w:type="gramStart"/>
      <w:r w:rsidRPr="00471A98">
        <w:rPr>
          <w:rFonts w:asciiTheme="majorBidi" w:hAnsiTheme="majorBidi" w:cstheme="majorBidi"/>
          <w:color w:val="000000" w:themeColor="text1"/>
          <w:sz w:val="20"/>
          <w:szCs w:val="20"/>
        </w:rPr>
        <w:t>identification  and</w:t>
      </w:r>
      <w:proofErr w:type="gramEnd"/>
      <w:r w:rsidRPr="00471A98">
        <w:rPr>
          <w:rFonts w:asciiTheme="majorBidi" w:hAnsiTheme="majorBidi" w:cstheme="majorBidi"/>
          <w:color w:val="000000" w:themeColor="text1"/>
          <w:sz w:val="20"/>
          <w:szCs w:val="20"/>
        </w:rPr>
        <w:t xml:space="preserve"> comparative analysis of the AP2/ERF gen family in </w:t>
      </w:r>
      <w:proofErr w:type="spellStart"/>
      <w:r w:rsidRPr="00471A98">
        <w:rPr>
          <w:rFonts w:asciiTheme="majorBidi" w:hAnsiTheme="majorBidi" w:cstheme="majorBidi"/>
          <w:color w:val="000000" w:themeColor="text1"/>
          <w:sz w:val="20"/>
          <w:szCs w:val="20"/>
        </w:rPr>
        <w:t>Prunus</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dulcis</w:t>
      </w:r>
      <w:proofErr w:type="spellEnd"/>
      <w:r w:rsidRPr="00471A98">
        <w:rPr>
          <w:rFonts w:asciiTheme="majorBidi" w:hAnsiTheme="majorBidi" w:cstheme="majorBidi"/>
          <w:color w:val="000000" w:themeColor="text1"/>
          <w:sz w:val="20"/>
          <w:szCs w:val="20"/>
        </w:rPr>
        <w:t xml:space="preserve"> and </w:t>
      </w:r>
      <w:proofErr w:type="spellStart"/>
      <w:r w:rsidRPr="00471A98">
        <w:rPr>
          <w:rFonts w:asciiTheme="majorBidi" w:hAnsiTheme="majorBidi" w:cstheme="majorBidi"/>
          <w:color w:val="000000" w:themeColor="text1"/>
          <w:sz w:val="20"/>
          <w:szCs w:val="20"/>
        </w:rPr>
        <w:t>Prunus</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tenella</w:t>
      </w:r>
      <w:proofErr w:type="spellEnd"/>
      <w:r w:rsidRPr="00471A98">
        <w:rPr>
          <w:rFonts w:asciiTheme="majorBidi" w:hAnsiTheme="majorBidi" w:cstheme="majorBidi"/>
          <w:color w:val="000000" w:themeColor="text1"/>
          <w:sz w:val="20"/>
          <w:szCs w:val="20"/>
        </w:rPr>
        <w:t xml:space="preserve">: Expression of PdaP2/ERF genes under freezing stress during </w:t>
      </w:r>
      <w:proofErr w:type="spellStart"/>
      <w:r w:rsidRPr="00471A98">
        <w:rPr>
          <w:rFonts w:asciiTheme="majorBidi" w:hAnsiTheme="majorBidi" w:cstheme="majorBidi"/>
          <w:color w:val="000000" w:themeColor="text1"/>
          <w:sz w:val="20"/>
          <w:szCs w:val="20"/>
        </w:rPr>
        <w:t>dormansy</w:t>
      </w:r>
      <w:proofErr w:type="spellEnd"/>
      <w:r w:rsidRPr="00471A98">
        <w:rPr>
          <w:rFonts w:asciiTheme="majorBidi" w:hAnsiTheme="majorBidi" w:cstheme="majorBidi"/>
          <w:color w:val="000000" w:themeColor="text1"/>
          <w:sz w:val="20"/>
          <w:szCs w:val="20"/>
        </w:rPr>
        <w:t xml:space="preserve">. BMC Genomics, 26, 95, 1-18.                                                                                                                         </w:t>
      </w:r>
    </w:p>
    <w:p w:rsidR="0071518F" w:rsidRPr="00471A98" w:rsidRDefault="0071518F" w:rsidP="00A212A8">
      <w:pPr>
        <w:bidi w:val="0"/>
        <w:ind w:left="284" w:hanging="286"/>
        <w:jc w:val="both"/>
        <w:rPr>
          <w:rFonts w:asciiTheme="majorBidi" w:hAnsiTheme="majorBidi" w:cstheme="majorBidi"/>
          <w:color w:val="000000" w:themeColor="text1"/>
          <w:sz w:val="20"/>
          <w:szCs w:val="20"/>
        </w:rPr>
      </w:pPr>
      <w:proofErr w:type="spellStart"/>
      <w:r w:rsidRPr="00471A98">
        <w:rPr>
          <w:rFonts w:asciiTheme="majorBidi" w:hAnsiTheme="majorBidi" w:cstheme="majorBidi"/>
          <w:color w:val="000000" w:themeColor="text1"/>
          <w:sz w:val="20"/>
          <w:szCs w:val="20"/>
        </w:rPr>
        <w:t>Zhilang</w:t>
      </w:r>
      <w:proofErr w:type="spellEnd"/>
      <w:r w:rsidRPr="00471A98">
        <w:rPr>
          <w:rFonts w:asciiTheme="majorBidi" w:hAnsiTheme="majorBidi" w:cstheme="majorBidi"/>
          <w:color w:val="000000" w:themeColor="text1"/>
          <w:sz w:val="20"/>
          <w:szCs w:val="20"/>
        </w:rPr>
        <w:t xml:space="preserve">, Q., </w:t>
      </w:r>
      <w:proofErr w:type="spellStart"/>
      <w:r w:rsidRPr="00471A98">
        <w:rPr>
          <w:rFonts w:asciiTheme="majorBidi" w:hAnsiTheme="majorBidi" w:cstheme="majorBidi"/>
          <w:color w:val="000000" w:themeColor="text1"/>
          <w:sz w:val="20"/>
          <w:szCs w:val="20"/>
        </w:rPr>
        <w:t>Zhung</w:t>
      </w:r>
      <w:proofErr w:type="spellEnd"/>
      <w:r w:rsidRPr="00471A98">
        <w:rPr>
          <w:rFonts w:asciiTheme="majorBidi" w:hAnsiTheme="majorBidi" w:cstheme="majorBidi"/>
          <w:color w:val="000000" w:themeColor="text1"/>
          <w:sz w:val="20"/>
          <w:szCs w:val="20"/>
        </w:rPr>
        <w:t xml:space="preserve">, W., </w:t>
      </w:r>
      <w:proofErr w:type="spellStart"/>
      <w:r w:rsidRPr="00471A98">
        <w:rPr>
          <w:rFonts w:asciiTheme="majorBidi" w:hAnsiTheme="majorBidi" w:cstheme="majorBidi"/>
          <w:color w:val="000000" w:themeColor="text1"/>
          <w:sz w:val="20"/>
          <w:szCs w:val="20"/>
        </w:rPr>
        <w:t>Qiandong</w:t>
      </w:r>
      <w:proofErr w:type="spellEnd"/>
      <w:r w:rsidRPr="00471A98">
        <w:rPr>
          <w:rFonts w:asciiTheme="majorBidi" w:hAnsiTheme="majorBidi" w:cstheme="majorBidi"/>
          <w:color w:val="000000" w:themeColor="text1"/>
          <w:sz w:val="20"/>
          <w:szCs w:val="20"/>
        </w:rPr>
        <w:t xml:space="preserve">, H., </w:t>
      </w:r>
      <w:proofErr w:type="spellStart"/>
      <w:r w:rsidRPr="00471A98">
        <w:rPr>
          <w:rFonts w:asciiTheme="majorBidi" w:hAnsiTheme="majorBidi" w:cstheme="majorBidi"/>
          <w:color w:val="000000" w:themeColor="text1"/>
          <w:sz w:val="20"/>
          <w:szCs w:val="20"/>
        </w:rPr>
        <w:t>Guang</w:t>
      </w:r>
      <w:proofErr w:type="spellEnd"/>
      <w:r w:rsidRPr="00471A98">
        <w:rPr>
          <w:rFonts w:asciiTheme="majorBidi" w:hAnsiTheme="majorBidi" w:cstheme="majorBidi"/>
          <w:color w:val="000000" w:themeColor="text1"/>
          <w:sz w:val="20"/>
          <w:szCs w:val="20"/>
        </w:rPr>
        <w:t xml:space="preserve">, Q., Kun, Y., Yi, H., &amp; </w:t>
      </w:r>
      <w:proofErr w:type="spellStart"/>
      <w:r w:rsidRPr="00471A98">
        <w:rPr>
          <w:rFonts w:asciiTheme="majorBidi" w:hAnsiTheme="majorBidi" w:cstheme="majorBidi"/>
          <w:color w:val="000000" w:themeColor="text1"/>
          <w:sz w:val="20"/>
          <w:szCs w:val="20"/>
        </w:rPr>
        <w:t>Xiaopeng</w:t>
      </w:r>
      <w:proofErr w:type="spellEnd"/>
      <w:r w:rsidRPr="00471A98">
        <w:rPr>
          <w:rFonts w:asciiTheme="majorBidi" w:hAnsiTheme="majorBidi" w:cstheme="majorBidi"/>
          <w:color w:val="000000" w:themeColor="text1"/>
          <w:sz w:val="20"/>
          <w:szCs w:val="20"/>
        </w:rPr>
        <w:t xml:space="preserve">, W. (2021). Cross-talk between transcriptome, </w:t>
      </w:r>
      <w:proofErr w:type="spellStart"/>
      <w:r w:rsidRPr="00471A98">
        <w:rPr>
          <w:rFonts w:asciiTheme="majorBidi" w:hAnsiTheme="majorBidi" w:cstheme="majorBidi"/>
          <w:color w:val="000000" w:themeColor="text1"/>
          <w:sz w:val="20"/>
          <w:szCs w:val="20"/>
        </w:rPr>
        <w:t>phytohormone</w:t>
      </w:r>
      <w:proofErr w:type="spellEnd"/>
      <w:r w:rsidRPr="00471A98">
        <w:rPr>
          <w:rFonts w:asciiTheme="majorBidi" w:hAnsiTheme="majorBidi" w:cstheme="majorBidi"/>
          <w:color w:val="000000" w:themeColor="text1"/>
          <w:sz w:val="20"/>
          <w:szCs w:val="20"/>
        </w:rPr>
        <w:t xml:space="preserve"> and HD-ZIP gene family analysis </w:t>
      </w:r>
      <w:proofErr w:type="spellStart"/>
      <w:r w:rsidRPr="00471A98">
        <w:rPr>
          <w:rFonts w:asciiTheme="majorBidi" w:hAnsiTheme="majorBidi" w:cstheme="majorBidi"/>
          <w:color w:val="000000" w:themeColor="text1"/>
          <w:sz w:val="20"/>
          <w:szCs w:val="20"/>
        </w:rPr>
        <w:t>illuminats</w:t>
      </w:r>
      <w:proofErr w:type="spellEnd"/>
      <w:r w:rsidRPr="00471A98">
        <w:rPr>
          <w:rFonts w:asciiTheme="majorBidi" w:hAnsiTheme="majorBidi" w:cstheme="majorBidi"/>
          <w:color w:val="000000" w:themeColor="text1"/>
          <w:sz w:val="20"/>
          <w:szCs w:val="20"/>
        </w:rPr>
        <w:t xml:space="preserve"> the molecular mechanism underlying fruitlet abscission in sweet cherry (</w:t>
      </w:r>
      <w:proofErr w:type="spellStart"/>
      <w:r w:rsidRPr="00471A98">
        <w:rPr>
          <w:rFonts w:asciiTheme="majorBidi" w:hAnsiTheme="majorBidi" w:cstheme="majorBidi"/>
          <w:color w:val="000000" w:themeColor="text1"/>
          <w:sz w:val="20"/>
          <w:szCs w:val="20"/>
        </w:rPr>
        <w:t>Prunus</w:t>
      </w:r>
      <w:proofErr w:type="spellEnd"/>
      <w:r w:rsidRPr="00471A98">
        <w:rPr>
          <w:rFonts w:asciiTheme="majorBidi" w:hAnsiTheme="majorBidi" w:cstheme="majorBidi"/>
          <w:color w:val="000000" w:themeColor="text1"/>
          <w:sz w:val="20"/>
          <w:szCs w:val="20"/>
        </w:rPr>
        <w:t xml:space="preserve"> </w:t>
      </w:r>
      <w:proofErr w:type="spellStart"/>
      <w:r w:rsidRPr="00471A98">
        <w:rPr>
          <w:rFonts w:asciiTheme="majorBidi" w:hAnsiTheme="majorBidi" w:cstheme="majorBidi"/>
          <w:color w:val="000000" w:themeColor="text1"/>
          <w:sz w:val="20"/>
          <w:szCs w:val="20"/>
        </w:rPr>
        <w:t>avium</w:t>
      </w:r>
      <w:proofErr w:type="spellEnd"/>
      <w:r w:rsidRPr="00471A98">
        <w:rPr>
          <w:rFonts w:asciiTheme="majorBidi" w:hAnsiTheme="majorBidi" w:cstheme="majorBidi"/>
          <w:color w:val="000000" w:themeColor="text1"/>
          <w:sz w:val="20"/>
          <w:szCs w:val="20"/>
        </w:rPr>
        <w:t xml:space="preserve"> L.</w:t>
      </w:r>
      <w:proofErr w:type="gramStart"/>
      <w:r w:rsidRPr="00471A98">
        <w:rPr>
          <w:rFonts w:asciiTheme="majorBidi" w:hAnsiTheme="majorBidi" w:cstheme="majorBidi"/>
          <w:color w:val="000000" w:themeColor="text1"/>
          <w:sz w:val="20"/>
          <w:szCs w:val="20"/>
        </w:rPr>
        <w:t>).BMC</w:t>
      </w:r>
      <w:proofErr w:type="gramEnd"/>
      <w:r w:rsidRPr="00471A98">
        <w:rPr>
          <w:rFonts w:asciiTheme="majorBidi" w:hAnsiTheme="majorBidi" w:cstheme="majorBidi"/>
          <w:color w:val="000000" w:themeColor="text1"/>
          <w:sz w:val="20"/>
          <w:szCs w:val="20"/>
        </w:rPr>
        <w:t xml:space="preserve"> planet Biology, 21, 173,1-18.                                            </w:t>
      </w:r>
    </w:p>
    <w:p w:rsidR="0071518F" w:rsidRPr="00471A98" w:rsidRDefault="0071518F" w:rsidP="00471A98">
      <w:pPr>
        <w:bidi w:val="0"/>
        <w:ind w:left="-2"/>
        <w:jc w:val="both"/>
        <w:rPr>
          <w:rFonts w:asciiTheme="majorBidi" w:hAnsiTheme="majorBidi" w:cstheme="majorBidi"/>
          <w:color w:val="000000" w:themeColor="text1"/>
          <w:sz w:val="20"/>
          <w:szCs w:val="20"/>
        </w:rPr>
      </w:pPr>
      <w:r w:rsidRPr="00471A98">
        <w:rPr>
          <w:rFonts w:asciiTheme="majorBidi" w:hAnsiTheme="majorBidi" w:cstheme="majorBidi"/>
          <w:color w:val="000000" w:themeColor="text1"/>
          <w:sz w:val="20"/>
          <w:szCs w:val="20"/>
        </w:rPr>
        <w:t xml:space="preserve">                 </w:t>
      </w:r>
    </w:p>
    <w:p w:rsidR="0071518F" w:rsidRPr="00471A98" w:rsidRDefault="0071518F" w:rsidP="00471A98">
      <w:pPr>
        <w:bidi w:val="0"/>
        <w:ind w:left="-2"/>
        <w:jc w:val="both"/>
        <w:rPr>
          <w:rFonts w:asciiTheme="majorBidi" w:hAnsiTheme="majorBidi" w:cstheme="majorBidi"/>
          <w:color w:val="000000" w:themeColor="text1"/>
          <w:sz w:val="20"/>
          <w:szCs w:val="20"/>
          <w:rtl/>
        </w:rPr>
      </w:pPr>
    </w:p>
    <w:p w:rsidR="0071518F" w:rsidRPr="00471A98" w:rsidRDefault="0071518F" w:rsidP="00471A98">
      <w:pPr>
        <w:bidi w:val="0"/>
        <w:ind w:left="-2"/>
        <w:jc w:val="both"/>
        <w:rPr>
          <w:rFonts w:asciiTheme="majorBidi" w:hAnsiTheme="majorBidi" w:cstheme="majorBidi"/>
          <w:color w:val="000000" w:themeColor="text1"/>
          <w:sz w:val="20"/>
          <w:szCs w:val="20"/>
        </w:rPr>
      </w:pPr>
    </w:p>
    <w:p w:rsidR="0071518F" w:rsidRPr="00471A98" w:rsidRDefault="0071518F" w:rsidP="00471A98">
      <w:pPr>
        <w:bidi w:val="0"/>
        <w:ind w:left="-2"/>
        <w:jc w:val="both"/>
        <w:rPr>
          <w:rFonts w:asciiTheme="majorBidi" w:hAnsiTheme="majorBidi" w:cstheme="majorBidi"/>
          <w:color w:val="000000" w:themeColor="text1"/>
          <w:sz w:val="20"/>
          <w:szCs w:val="20"/>
          <w:rtl/>
        </w:rPr>
      </w:pPr>
    </w:p>
    <w:p w:rsidR="0071518F" w:rsidRPr="00471A98" w:rsidRDefault="0071518F" w:rsidP="00471A98">
      <w:pPr>
        <w:bidi w:val="0"/>
        <w:ind w:left="-2"/>
        <w:jc w:val="both"/>
        <w:rPr>
          <w:rFonts w:asciiTheme="majorBidi" w:hAnsiTheme="majorBidi" w:cstheme="majorBidi"/>
          <w:color w:val="00B050"/>
          <w:sz w:val="20"/>
          <w:szCs w:val="20"/>
        </w:rPr>
      </w:pPr>
    </w:p>
    <w:p w:rsidR="0071518F" w:rsidRDefault="0071518F" w:rsidP="00471A9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Default="00A212A8" w:rsidP="00A212A8">
      <w:pPr>
        <w:bidi w:val="0"/>
        <w:ind w:left="-2"/>
        <w:jc w:val="both"/>
        <w:rPr>
          <w:rFonts w:asciiTheme="majorBidi" w:hAnsiTheme="majorBidi" w:cstheme="majorBidi"/>
          <w:color w:val="00B050"/>
          <w:sz w:val="20"/>
          <w:szCs w:val="20"/>
        </w:rPr>
      </w:pPr>
    </w:p>
    <w:p w:rsidR="00A212A8" w:rsidRPr="00471A98" w:rsidRDefault="00A212A8" w:rsidP="00A212A8">
      <w:pPr>
        <w:bidi w:val="0"/>
        <w:ind w:left="-2"/>
        <w:jc w:val="both"/>
        <w:rPr>
          <w:rFonts w:asciiTheme="majorBidi" w:hAnsiTheme="majorBidi" w:cstheme="majorBidi"/>
          <w:color w:val="00B050"/>
          <w:sz w:val="20"/>
          <w:szCs w:val="20"/>
        </w:rPr>
      </w:pPr>
    </w:p>
    <w:p w:rsidR="0071518F" w:rsidRPr="00471A98" w:rsidRDefault="0071518F" w:rsidP="00471A98">
      <w:pPr>
        <w:bidi w:val="0"/>
        <w:ind w:left="-2"/>
        <w:jc w:val="both"/>
        <w:rPr>
          <w:rFonts w:asciiTheme="majorBidi" w:hAnsiTheme="majorBidi" w:cstheme="majorBidi"/>
          <w:color w:val="00B050"/>
          <w:sz w:val="20"/>
          <w:szCs w:val="20"/>
        </w:rPr>
      </w:pPr>
    </w:p>
    <w:p w:rsidR="0071518F" w:rsidRPr="00471A98" w:rsidRDefault="0071518F" w:rsidP="00471A98">
      <w:pPr>
        <w:bidi w:val="0"/>
        <w:ind w:left="-2"/>
        <w:jc w:val="both"/>
        <w:rPr>
          <w:rFonts w:asciiTheme="majorBidi" w:hAnsiTheme="majorBidi" w:cstheme="majorBidi"/>
          <w:color w:val="00B050"/>
          <w:sz w:val="20"/>
          <w:szCs w:val="20"/>
          <w:rtl/>
        </w:rPr>
      </w:pPr>
    </w:p>
    <w:p w:rsidR="00A212A8" w:rsidRPr="003D368A" w:rsidRDefault="00A212A8" w:rsidP="003D368A">
      <w:pPr>
        <w:bidi w:val="0"/>
        <w:ind w:left="-2"/>
        <w:jc w:val="center"/>
        <w:rPr>
          <w:rFonts w:asciiTheme="majorBidi" w:hAnsiTheme="majorBidi" w:cstheme="majorBidi"/>
          <w:b/>
          <w:bCs/>
          <w:sz w:val="32"/>
          <w:szCs w:val="32"/>
        </w:rPr>
      </w:pPr>
      <w:r w:rsidRPr="003D368A">
        <w:rPr>
          <w:rFonts w:asciiTheme="majorBidi" w:hAnsiTheme="majorBidi" w:cstheme="majorBidi"/>
          <w:b/>
          <w:bCs/>
          <w:sz w:val="32"/>
          <w:szCs w:val="32"/>
        </w:rPr>
        <w:lastRenderedPageBreak/>
        <w:t xml:space="preserve">Multiple Sequence Alignment of Zipper Protein and Defective in Meristem Protein in Four </w:t>
      </w:r>
      <w:proofErr w:type="spellStart"/>
      <w:r w:rsidRPr="003D368A">
        <w:rPr>
          <w:rFonts w:asciiTheme="majorBidi" w:hAnsiTheme="majorBidi" w:cstheme="majorBidi"/>
          <w:b/>
          <w:bCs/>
          <w:sz w:val="32"/>
          <w:szCs w:val="32"/>
        </w:rPr>
        <w:t>Prunus</w:t>
      </w:r>
      <w:proofErr w:type="spellEnd"/>
      <w:r w:rsidRPr="003D368A">
        <w:rPr>
          <w:rFonts w:asciiTheme="majorBidi" w:hAnsiTheme="majorBidi" w:cstheme="majorBidi"/>
          <w:b/>
          <w:bCs/>
          <w:sz w:val="32"/>
          <w:szCs w:val="32"/>
        </w:rPr>
        <w:t xml:space="preserve"> Species</w:t>
      </w:r>
    </w:p>
    <w:p w:rsidR="00A212A8" w:rsidRPr="00A212A8" w:rsidRDefault="00A212A8" w:rsidP="00A212A8">
      <w:pPr>
        <w:bidi w:val="0"/>
        <w:ind w:left="-2"/>
        <w:jc w:val="both"/>
        <w:rPr>
          <w:rFonts w:asciiTheme="majorBidi" w:hAnsiTheme="majorBidi" w:cstheme="majorBidi"/>
          <w:sz w:val="20"/>
          <w:szCs w:val="20"/>
          <w:rtl/>
        </w:rPr>
      </w:pPr>
    </w:p>
    <w:p w:rsidR="00A212A8" w:rsidRPr="003D368A" w:rsidRDefault="00A212A8" w:rsidP="003D368A">
      <w:pPr>
        <w:bidi w:val="0"/>
        <w:ind w:left="-2"/>
        <w:jc w:val="center"/>
        <w:rPr>
          <w:rFonts w:asciiTheme="majorBidi" w:hAnsiTheme="majorBidi" w:cstheme="majorBidi"/>
          <w:b/>
          <w:bCs/>
          <w:sz w:val="20"/>
          <w:szCs w:val="20"/>
        </w:rPr>
      </w:pPr>
      <w:proofErr w:type="spellStart"/>
      <w:r w:rsidRPr="003D368A">
        <w:rPr>
          <w:rFonts w:asciiTheme="majorBidi" w:hAnsiTheme="majorBidi" w:cstheme="majorBidi"/>
          <w:b/>
          <w:bCs/>
          <w:sz w:val="20"/>
          <w:szCs w:val="20"/>
        </w:rPr>
        <w:t>Amirhossein</w:t>
      </w:r>
      <w:proofErr w:type="spellEnd"/>
      <w:r w:rsidRPr="003D368A">
        <w:rPr>
          <w:rFonts w:asciiTheme="majorBidi" w:hAnsiTheme="majorBidi" w:cstheme="majorBidi"/>
          <w:b/>
          <w:bCs/>
          <w:sz w:val="20"/>
          <w:szCs w:val="20"/>
        </w:rPr>
        <w:t xml:space="preserve"> </w:t>
      </w:r>
      <w:proofErr w:type="spellStart"/>
      <w:r w:rsidRPr="003D368A">
        <w:rPr>
          <w:rFonts w:asciiTheme="majorBidi" w:hAnsiTheme="majorBidi" w:cstheme="majorBidi"/>
          <w:b/>
          <w:bCs/>
          <w:sz w:val="20"/>
          <w:szCs w:val="20"/>
        </w:rPr>
        <w:t>Nazari</w:t>
      </w:r>
      <w:proofErr w:type="spellEnd"/>
    </w:p>
    <w:p w:rsidR="00A212A8" w:rsidRPr="003D368A" w:rsidRDefault="00A212A8" w:rsidP="003D368A">
      <w:pPr>
        <w:bidi w:val="0"/>
        <w:ind w:left="-2"/>
        <w:jc w:val="center"/>
        <w:rPr>
          <w:rFonts w:asciiTheme="majorBidi" w:hAnsiTheme="majorBidi" w:cstheme="majorBidi"/>
          <w:b/>
          <w:bCs/>
          <w:sz w:val="16"/>
          <w:szCs w:val="16"/>
          <w:rtl/>
        </w:rPr>
      </w:pPr>
      <w:r w:rsidRPr="003D368A">
        <w:rPr>
          <w:rFonts w:asciiTheme="majorBidi" w:hAnsiTheme="majorBidi" w:cstheme="majorBidi"/>
          <w:b/>
          <w:bCs/>
          <w:sz w:val="16"/>
          <w:szCs w:val="16"/>
        </w:rPr>
        <w:t xml:space="preserve">9th Grade Student, </w:t>
      </w:r>
      <w:proofErr w:type="spellStart"/>
      <w:r w:rsidRPr="003D368A">
        <w:rPr>
          <w:rFonts w:asciiTheme="majorBidi" w:hAnsiTheme="majorBidi" w:cstheme="majorBidi"/>
          <w:b/>
          <w:bCs/>
          <w:sz w:val="16"/>
          <w:szCs w:val="16"/>
        </w:rPr>
        <w:t>Toheed</w:t>
      </w:r>
      <w:proofErr w:type="spellEnd"/>
      <w:r w:rsidRPr="003D368A">
        <w:rPr>
          <w:rFonts w:asciiTheme="majorBidi" w:hAnsiTheme="majorBidi" w:cstheme="majorBidi"/>
          <w:b/>
          <w:bCs/>
          <w:sz w:val="16"/>
          <w:szCs w:val="16"/>
        </w:rPr>
        <w:t xml:space="preserve"> Board of Trustees High School, </w:t>
      </w:r>
      <w:proofErr w:type="spellStart"/>
      <w:r w:rsidRPr="003D368A">
        <w:rPr>
          <w:rFonts w:asciiTheme="majorBidi" w:hAnsiTheme="majorBidi" w:cstheme="majorBidi"/>
          <w:b/>
          <w:bCs/>
          <w:sz w:val="16"/>
          <w:szCs w:val="16"/>
        </w:rPr>
        <w:t>Razi</w:t>
      </w:r>
      <w:proofErr w:type="spellEnd"/>
      <w:r w:rsidRPr="003D368A">
        <w:rPr>
          <w:rFonts w:asciiTheme="majorBidi" w:hAnsiTheme="majorBidi" w:cstheme="majorBidi"/>
          <w:b/>
          <w:bCs/>
          <w:sz w:val="16"/>
          <w:szCs w:val="16"/>
        </w:rPr>
        <w:t xml:space="preserve"> Research Center, District 2, Shiraz, Iran</w:t>
      </w:r>
    </w:p>
    <w:p w:rsidR="00A212A8" w:rsidRPr="003D368A" w:rsidRDefault="00A212A8" w:rsidP="003D368A">
      <w:pPr>
        <w:bidi w:val="0"/>
        <w:ind w:left="-2"/>
        <w:jc w:val="center"/>
        <w:rPr>
          <w:rFonts w:asciiTheme="majorBidi" w:hAnsiTheme="majorBidi" w:cstheme="majorBidi"/>
          <w:b/>
          <w:bCs/>
          <w:sz w:val="20"/>
          <w:szCs w:val="20"/>
        </w:rPr>
      </w:pPr>
      <w:proofErr w:type="spellStart"/>
      <w:r w:rsidRPr="003D368A">
        <w:rPr>
          <w:rFonts w:asciiTheme="majorBidi" w:hAnsiTheme="majorBidi" w:cstheme="majorBidi"/>
          <w:b/>
          <w:bCs/>
          <w:sz w:val="20"/>
          <w:szCs w:val="20"/>
        </w:rPr>
        <w:t>Sasan</w:t>
      </w:r>
      <w:proofErr w:type="spellEnd"/>
      <w:r w:rsidRPr="003D368A">
        <w:rPr>
          <w:rFonts w:asciiTheme="majorBidi" w:hAnsiTheme="majorBidi" w:cstheme="majorBidi"/>
          <w:b/>
          <w:bCs/>
          <w:sz w:val="20"/>
          <w:szCs w:val="20"/>
        </w:rPr>
        <w:t xml:space="preserve"> </w:t>
      </w:r>
      <w:proofErr w:type="spellStart"/>
      <w:r w:rsidRPr="003D368A">
        <w:rPr>
          <w:rFonts w:asciiTheme="majorBidi" w:hAnsiTheme="majorBidi" w:cstheme="majorBidi"/>
          <w:b/>
          <w:bCs/>
          <w:sz w:val="20"/>
          <w:szCs w:val="20"/>
        </w:rPr>
        <w:t>Mohsenzadeh</w:t>
      </w:r>
      <w:proofErr w:type="spellEnd"/>
    </w:p>
    <w:p w:rsidR="00A212A8" w:rsidRPr="003D368A" w:rsidRDefault="00A212A8" w:rsidP="003D368A">
      <w:pPr>
        <w:bidi w:val="0"/>
        <w:ind w:left="-2"/>
        <w:jc w:val="center"/>
        <w:rPr>
          <w:rFonts w:asciiTheme="majorBidi" w:hAnsiTheme="majorBidi" w:cstheme="majorBidi"/>
          <w:b/>
          <w:bCs/>
          <w:sz w:val="16"/>
          <w:szCs w:val="16"/>
          <w:rtl/>
        </w:rPr>
      </w:pPr>
      <w:r w:rsidRPr="003D368A">
        <w:rPr>
          <w:rFonts w:asciiTheme="majorBidi" w:hAnsiTheme="majorBidi" w:cstheme="majorBidi"/>
          <w:b/>
          <w:bCs/>
          <w:sz w:val="16"/>
          <w:szCs w:val="16"/>
        </w:rPr>
        <w:t>Ph.D. in Botany, Department of Biology, Shiraz University, Shiraz, Iran</w:t>
      </w:r>
    </w:p>
    <w:p w:rsidR="00A212A8" w:rsidRPr="003D368A" w:rsidRDefault="00A212A8" w:rsidP="003D368A">
      <w:pPr>
        <w:bidi w:val="0"/>
        <w:ind w:left="-2"/>
        <w:jc w:val="center"/>
        <w:rPr>
          <w:rFonts w:asciiTheme="majorBidi" w:hAnsiTheme="majorBidi" w:cstheme="majorBidi"/>
          <w:b/>
          <w:bCs/>
          <w:sz w:val="20"/>
          <w:szCs w:val="20"/>
        </w:rPr>
      </w:pPr>
      <w:r w:rsidRPr="003D368A">
        <w:rPr>
          <w:rFonts w:asciiTheme="majorBidi" w:hAnsiTheme="majorBidi" w:cstheme="majorBidi"/>
          <w:b/>
          <w:bCs/>
          <w:sz w:val="20"/>
          <w:szCs w:val="20"/>
        </w:rPr>
        <w:t xml:space="preserve">Sara </w:t>
      </w:r>
      <w:proofErr w:type="spellStart"/>
      <w:r w:rsidRPr="003D368A">
        <w:rPr>
          <w:rFonts w:asciiTheme="majorBidi" w:hAnsiTheme="majorBidi" w:cstheme="majorBidi"/>
          <w:b/>
          <w:bCs/>
          <w:sz w:val="20"/>
          <w:szCs w:val="20"/>
        </w:rPr>
        <w:t>Bostanian</w:t>
      </w:r>
      <w:proofErr w:type="spellEnd"/>
    </w:p>
    <w:p w:rsidR="00A212A8" w:rsidRPr="003D368A" w:rsidRDefault="00A212A8" w:rsidP="003D368A">
      <w:pPr>
        <w:bidi w:val="0"/>
        <w:ind w:left="-2"/>
        <w:jc w:val="center"/>
        <w:rPr>
          <w:rFonts w:asciiTheme="majorBidi" w:hAnsiTheme="majorBidi" w:cstheme="majorBidi"/>
          <w:b/>
          <w:bCs/>
          <w:sz w:val="16"/>
          <w:szCs w:val="16"/>
          <w:rtl/>
        </w:rPr>
      </w:pPr>
      <w:r w:rsidRPr="003D368A">
        <w:rPr>
          <w:rFonts w:asciiTheme="majorBidi" w:hAnsiTheme="majorBidi" w:cstheme="majorBidi"/>
          <w:b/>
          <w:bCs/>
          <w:sz w:val="16"/>
          <w:szCs w:val="16"/>
        </w:rPr>
        <w:t xml:space="preserve">Research Supervisor, Dr. </w:t>
      </w:r>
      <w:proofErr w:type="spellStart"/>
      <w:r w:rsidRPr="003D368A">
        <w:rPr>
          <w:rFonts w:asciiTheme="majorBidi" w:hAnsiTheme="majorBidi" w:cstheme="majorBidi"/>
          <w:b/>
          <w:bCs/>
          <w:sz w:val="16"/>
          <w:szCs w:val="16"/>
        </w:rPr>
        <w:t>Hesabi</w:t>
      </w:r>
      <w:proofErr w:type="spellEnd"/>
      <w:r w:rsidRPr="003D368A">
        <w:rPr>
          <w:rFonts w:asciiTheme="majorBidi" w:hAnsiTheme="majorBidi" w:cstheme="majorBidi"/>
          <w:b/>
          <w:bCs/>
          <w:sz w:val="16"/>
          <w:szCs w:val="16"/>
        </w:rPr>
        <w:t xml:space="preserve"> Research Center, District 4, Shiraz, Iran</w:t>
      </w:r>
    </w:p>
    <w:p w:rsidR="00A212A8" w:rsidRPr="003D368A" w:rsidRDefault="00A212A8" w:rsidP="003D368A">
      <w:pPr>
        <w:bidi w:val="0"/>
        <w:ind w:left="-2"/>
        <w:jc w:val="center"/>
        <w:rPr>
          <w:rFonts w:asciiTheme="majorBidi" w:hAnsiTheme="majorBidi" w:cstheme="majorBidi"/>
          <w:b/>
          <w:bCs/>
          <w:sz w:val="20"/>
          <w:szCs w:val="20"/>
        </w:rPr>
      </w:pPr>
      <w:proofErr w:type="spellStart"/>
      <w:r w:rsidRPr="003D368A">
        <w:rPr>
          <w:rFonts w:asciiTheme="majorBidi" w:hAnsiTheme="majorBidi" w:cstheme="majorBidi"/>
          <w:b/>
          <w:bCs/>
          <w:sz w:val="20"/>
          <w:szCs w:val="20"/>
        </w:rPr>
        <w:t>Atefeh</w:t>
      </w:r>
      <w:proofErr w:type="spellEnd"/>
      <w:r w:rsidRPr="003D368A">
        <w:rPr>
          <w:rFonts w:asciiTheme="majorBidi" w:hAnsiTheme="majorBidi" w:cstheme="majorBidi"/>
          <w:b/>
          <w:bCs/>
          <w:sz w:val="20"/>
          <w:szCs w:val="20"/>
        </w:rPr>
        <w:t xml:space="preserve"> </w:t>
      </w:r>
      <w:proofErr w:type="spellStart"/>
      <w:r w:rsidRPr="003D368A">
        <w:rPr>
          <w:rFonts w:asciiTheme="majorBidi" w:hAnsiTheme="majorBidi" w:cstheme="majorBidi"/>
          <w:b/>
          <w:bCs/>
          <w:sz w:val="20"/>
          <w:szCs w:val="20"/>
        </w:rPr>
        <w:t>Sharafi</w:t>
      </w:r>
      <w:proofErr w:type="spellEnd"/>
    </w:p>
    <w:p w:rsidR="00300889" w:rsidRPr="003D368A" w:rsidRDefault="00300889" w:rsidP="00300889">
      <w:pPr>
        <w:bidi w:val="0"/>
        <w:ind w:left="-2"/>
        <w:jc w:val="center"/>
        <w:rPr>
          <w:rFonts w:asciiTheme="majorBidi" w:hAnsiTheme="majorBidi" w:cstheme="majorBidi"/>
          <w:b/>
          <w:bCs/>
          <w:sz w:val="16"/>
          <w:szCs w:val="16"/>
          <w:rtl/>
        </w:rPr>
      </w:pPr>
      <w:r w:rsidRPr="003D368A">
        <w:rPr>
          <w:rFonts w:asciiTheme="majorBidi" w:hAnsiTheme="majorBidi" w:cstheme="majorBidi"/>
          <w:b/>
          <w:bCs/>
          <w:sz w:val="16"/>
          <w:szCs w:val="16"/>
        </w:rPr>
        <w:t xml:space="preserve">Research Supervisor, Dr. </w:t>
      </w:r>
      <w:proofErr w:type="spellStart"/>
      <w:r w:rsidRPr="003D368A">
        <w:rPr>
          <w:rFonts w:asciiTheme="majorBidi" w:hAnsiTheme="majorBidi" w:cstheme="majorBidi"/>
          <w:b/>
          <w:bCs/>
          <w:sz w:val="16"/>
          <w:szCs w:val="16"/>
        </w:rPr>
        <w:t>Hesabi</w:t>
      </w:r>
      <w:proofErr w:type="spellEnd"/>
      <w:r w:rsidRPr="003D368A">
        <w:rPr>
          <w:rFonts w:asciiTheme="majorBidi" w:hAnsiTheme="majorBidi" w:cstheme="majorBidi"/>
          <w:b/>
          <w:bCs/>
          <w:sz w:val="16"/>
          <w:szCs w:val="16"/>
        </w:rPr>
        <w:t xml:space="preserve"> Research Center, District 4, Shiraz, Iran</w:t>
      </w:r>
    </w:p>
    <w:p w:rsidR="003D368A" w:rsidRDefault="003D368A" w:rsidP="003D368A">
      <w:pPr>
        <w:bidi w:val="0"/>
        <w:ind w:left="-2"/>
        <w:jc w:val="center"/>
        <w:rPr>
          <w:rFonts w:asciiTheme="majorBidi" w:hAnsiTheme="majorBidi" w:cstheme="majorBidi"/>
          <w:b/>
          <w:bCs/>
          <w:sz w:val="16"/>
          <w:szCs w:val="16"/>
        </w:rPr>
      </w:pPr>
      <w:bookmarkStart w:id="0" w:name="_GoBack"/>
      <w:bookmarkEnd w:id="0"/>
    </w:p>
    <w:p w:rsidR="003D368A" w:rsidRPr="003D368A" w:rsidRDefault="003D368A" w:rsidP="003D368A">
      <w:pPr>
        <w:bidi w:val="0"/>
        <w:ind w:left="-2"/>
        <w:rPr>
          <w:rFonts w:asciiTheme="majorBidi" w:hAnsiTheme="majorBidi" w:cstheme="majorBidi"/>
          <w:b/>
          <w:bCs/>
          <w:sz w:val="24"/>
          <w:szCs w:val="24"/>
        </w:rPr>
      </w:pPr>
      <w:r w:rsidRPr="003D368A">
        <w:rPr>
          <w:rFonts w:asciiTheme="majorBidi" w:hAnsiTheme="majorBidi" w:cstheme="majorBidi"/>
          <w:b/>
          <w:bCs/>
          <w:sz w:val="24"/>
          <w:szCs w:val="24"/>
        </w:rPr>
        <w:t>Abstract</w:t>
      </w:r>
    </w:p>
    <w:p w:rsidR="0001151F" w:rsidRDefault="003D368A" w:rsidP="003D368A">
      <w:pPr>
        <w:bidi w:val="0"/>
        <w:ind w:left="-2"/>
        <w:jc w:val="both"/>
        <w:rPr>
          <w:rFonts w:asciiTheme="majorBidi" w:hAnsiTheme="majorBidi" w:cstheme="majorBidi"/>
          <w:sz w:val="24"/>
          <w:szCs w:val="24"/>
        </w:rPr>
      </w:pP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is a genus of trees and shrubs in the </w:t>
      </w:r>
      <w:proofErr w:type="spellStart"/>
      <w:r w:rsidRPr="003D368A">
        <w:rPr>
          <w:rFonts w:asciiTheme="majorBidi" w:hAnsiTheme="majorBidi" w:cstheme="majorBidi"/>
          <w:sz w:val="24"/>
          <w:szCs w:val="24"/>
        </w:rPr>
        <w:t>Rosaceae</w:t>
      </w:r>
      <w:proofErr w:type="spellEnd"/>
      <w:r w:rsidRPr="003D368A">
        <w:rPr>
          <w:rFonts w:asciiTheme="majorBidi" w:hAnsiTheme="majorBidi" w:cstheme="majorBidi"/>
          <w:sz w:val="24"/>
          <w:szCs w:val="24"/>
        </w:rPr>
        <w:t xml:space="preserve"> family that naturally grows in western Asia, encompassing plum, cherry, peach, apricot, and almond. This genus plays a significant role in regional climate regulation and contributes substantially to biodiversity. To elucidate the important characteristics of this genus, research focused on two key structural proteins. Zipper proteins, with a simple yet vital structure, play a fundamental role in regulating protein and gene activities. In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species, these proteins are highly important in combating environmental stresses and regulating growth. Understanding and utilizing them in genetic modification can enhance plant tolerance to stresses, leading to more resilient and higher-yielding crops. Defective proteins play a crucial role in the normal function of plant meristem, as this tissue comprises proliferating stem cells responsible for growth in length and thickness. This study investigated the effects of zipper and defective proteins on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resistance to climate change and the extent of their point mutations under varying conditions. Sequences were obtained from the National Center for Biotechnology Information (NCBI), with multiple sequence alignment performed using </w:t>
      </w:r>
      <w:proofErr w:type="spellStart"/>
      <w:r w:rsidRPr="003D368A">
        <w:rPr>
          <w:rFonts w:asciiTheme="majorBidi" w:hAnsiTheme="majorBidi" w:cstheme="majorBidi"/>
          <w:sz w:val="24"/>
          <w:szCs w:val="24"/>
        </w:rPr>
        <w:t>Multalin</w:t>
      </w:r>
      <w:proofErr w:type="spellEnd"/>
      <w:r w:rsidRPr="003D368A">
        <w:rPr>
          <w:rFonts w:asciiTheme="majorBidi" w:hAnsiTheme="majorBidi" w:cstheme="majorBidi"/>
          <w:sz w:val="24"/>
          <w:szCs w:val="24"/>
        </w:rPr>
        <w:t>. Results revealed genetic polymorphism in zipper protein sequences in two species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dulcis</w:t>
      </w:r>
      <w:proofErr w:type="spellEnd"/>
      <w:r w:rsidRPr="003D368A">
        <w:rPr>
          <w:rFonts w:asciiTheme="majorBidi" w:hAnsiTheme="majorBidi" w:cstheme="majorBidi"/>
          <w:sz w:val="24"/>
          <w:szCs w:val="24"/>
        </w:rPr>
        <w:t xml:space="preserve"> and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persica</w:t>
      </w:r>
      <w:proofErr w:type="spellEnd"/>
      <w:r w:rsidRPr="003D368A">
        <w:rPr>
          <w:rFonts w:asciiTheme="majorBidi" w:hAnsiTheme="majorBidi" w:cstheme="majorBidi"/>
          <w:sz w:val="24"/>
          <w:szCs w:val="24"/>
        </w:rPr>
        <w:t>) and in defective protein sequences in four species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persica</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mume</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avium</w:t>
      </w:r>
      <w:proofErr w:type="spellEnd"/>
      <w:r w:rsidRPr="003D368A">
        <w:rPr>
          <w:rFonts w:asciiTheme="majorBidi" w:hAnsiTheme="majorBidi" w:cstheme="majorBidi"/>
          <w:sz w:val="24"/>
          <w:szCs w:val="24"/>
        </w:rPr>
        <w:t xml:space="preserve">, and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xml:space="preserve"> </w:t>
      </w:r>
      <w:proofErr w:type="spellStart"/>
      <w:r w:rsidRPr="003D368A">
        <w:rPr>
          <w:rFonts w:asciiTheme="majorBidi" w:hAnsiTheme="majorBidi" w:cstheme="majorBidi"/>
          <w:sz w:val="24"/>
          <w:szCs w:val="24"/>
        </w:rPr>
        <w:t>dulcis</w:t>
      </w:r>
      <w:proofErr w:type="spellEnd"/>
      <w:r w:rsidRPr="003D368A">
        <w:rPr>
          <w:rFonts w:asciiTheme="majorBidi" w:hAnsiTheme="majorBidi" w:cstheme="majorBidi"/>
          <w:sz w:val="24"/>
          <w:szCs w:val="24"/>
        </w:rPr>
        <w:t>), attributed to point mutations. Studies confirmed that these mutations are beneficial, increasing resistance to diverse climatic conditions, diseases, and pests, thereby preventing extinction against threats.</w:t>
      </w:r>
    </w:p>
    <w:p w:rsidR="003D368A" w:rsidRPr="003D368A" w:rsidRDefault="003D368A" w:rsidP="003D368A">
      <w:pPr>
        <w:bidi w:val="0"/>
        <w:ind w:left="-2"/>
        <w:jc w:val="both"/>
        <w:rPr>
          <w:rFonts w:asciiTheme="majorBidi" w:hAnsiTheme="majorBidi" w:cstheme="majorBidi"/>
          <w:sz w:val="24"/>
          <w:szCs w:val="24"/>
        </w:rPr>
      </w:pPr>
      <w:r w:rsidRPr="003D368A">
        <w:rPr>
          <w:rFonts w:asciiTheme="majorBidi" w:hAnsiTheme="majorBidi" w:cstheme="majorBidi"/>
          <w:b/>
          <w:bCs/>
          <w:sz w:val="24"/>
          <w:szCs w:val="24"/>
        </w:rPr>
        <w:t>Keywords:</w:t>
      </w:r>
      <w:r w:rsidRPr="003D368A">
        <w:rPr>
          <w:rFonts w:asciiTheme="majorBidi" w:hAnsiTheme="majorBidi" w:cstheme="majorBidi"/>
          <w:sz w:val="24"/>
          <w:szCs w:val="24"/>
        </w:rPr>
        <w:t xml:space="preserve"> Zipper protein, Point mutation, </w:t>
      </w:r>
      <w:proofErr w:type="spellStart"/>
      <w:r w:rsidRPr="003D368A">
        <w:rPr>
          <w:rFonts w:asciiTheme="majorBidi" w:hAnsiTheme="majorBidi" w:cstheme="majorBidi"/>
          <w:sz w:val="24"/>
          <w:szCs w:val="24"/>
        </w:rPr>
        <w:t>Prunus</w:t>
      </w:r>
      <w:proofErr w:type="spellEnd"/>
      <w:r w:rsidRPr="003D368A">
        <w:rPr>
          <w:rFonts w:asciiTheme="majorBidi" w:hAnsiTheme="majorBidi" w:cstheme="majorBidi"/>
          <w:sz w:val="24"/>
          <w:szCs w:val="24"/>
        </w:rPr>
        <w:t>, Defective in meristem protein, Genetic polymorphism</w:t>
      </w:r>
    </w:p>
    <w:sectPr w:rsidR="003D368A" w:rsidRPr="003D368A" w:rsidSect="0071518F">
      <w:headerReference w:type="default" r:id="rId12"/>
      <w:footerReference w:type="default" r:id="rId13"/>
      <w:pgSz w:w="11906" w:h="16838" w:code="9"/>
      <w:pgMar w:top="1701" w:right="1418" w:bottom="1418" w:left="1418"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A94" w:rsidRDefault="00525A94" w:rsidP="0071518F">
      <w:pPr>
        <w:spacing w:after="0" w:line="240" w:lineRule="auto"/>
      </w:pPr>
      <w:r>
        <w:separator/>
      </w:r>
    </w:p>
  </w:endnote>
  <w:endnote w:type="continuationSeparator" w:id="0">
    <w:p w:rsidR="00525A94" w:rsidRDefault="00525A94" w:rsidP="007151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iran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280379201"/>
      <w:docPartObj>
        <w:docPartGallery w:val="Page Numbers (Bottom of Page)"/>
        <w:docPartUnique/>
      </w:docPartObj>
    </w:sdtPr>
    <w:sdtEndPr>
      <w:rPr>
        <w:noProof/>
      </w:rPr>
    </w:sdtEndPr>
    <w:sdtContent>
      <w:p w:rsidR="00BC00E7" w:rsidRDefault="005F74A1">
        <w:pPr>
          <w:pStyle w:val="Footer"/>
          <w:jc w:val="center"/>
        </w:pPr>
        <w:r>
          <w:fldChar w:fldCharType="begin"/>
        </w:r>
        <w:r>
          <w:instrText xml:space="preserve"> PAGE   \* MERGEFORMAT </w:instrText>
        </w:r>
        <w:r>
          <w:fldChar w:fldCharType="separate"/>
        </w:r>
        <w:r w:rsidR="00300889">
          <w:rPr>
            <w:noProof/>
            <w:rtl/>
          </w:rPr>
          <w:t>9</w:t>
        </w:r>
        <w:r>
          <w:rPr>
            <w:noProof/>
          </w:rPr>
          <w:fldChar w:fldCharType="end"/>
        </w:r>
      </w:p>
    </w:sdtContent>
  </w:sdt>
  <w:p w:rsidR="00BC00E7" w:rsidRDefault="00525A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A94" w:rsidRDefault="00525A94" w:rsidP="0071518F">
      <w:pPr>
        <w:spacing w:after="0" w:line="240" w:lineRule="auto"/>
      </w:pPr>
      <w:r>
        <w:separator/>
      </w:r>
    </w:p>
  </w:footnote>
  <w:footnote w:type="continuationSeparator" w:id="0">
    <w:p w:rsidR="00525A94" w:rsidRDefault="00525A94" w:rsidP="007151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518F" w:rsidRDefault="0071518F">
    <w:pPr>
      <w:pStyle w:val="Header"/>
    </w:pPr>
    <w:r>
      <w:rPr>
        <w:noProof/>
        <w:lang w:bidi="ar-SA"/>
      </w:rPr>
      <w:drawing>
        <wp:anchor distT="0" distB="0" distL="114300" distR="114300" simplePos="0" relativeHeight="251658240" behindDoc="0" locked="0" layoutInCell="1" allowOverlap="1">
          <wp:simplePos x="0" y="0"/>
          <wp:positionH relativeFrom="page">
            <wp:posOffset>911860</wp:posOffset>
          </wp:positionH>
          <wp:positionV relativeFrom="paragraph">
            <wp:posOffset>-231140</wp:posOffset>
          </wp:positionV>
          <wp:extent cx="6638925" cy="8477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762603240658.jpg"/>
                  <pic:cNvPicPr/>
                </pic:nvPicPr>
                <pic:blipFill>
                  <a:blip r:embed="rId1">
                    <a:extLst>
                      <a:ext uri="{28A0092B-C50C-407E-A947-70E740481C1C}">
                        <a14:useLocalDpi xmlns:a14="http://schemas.microsoft.com/office/drawing/2010/main" val="0"/>
                      </a:ext>
                    </a:extLst>
                  </a:blip>
                  <a:stretch>
                    <a:fillRect/>
                  </a:stretch>
                </pic:blipFill>
                <pic:spPr>
                  <a:xfrm>
                    <a:off x="0" y="0"/>
                    <a:ext cx="6638925" cy="847725"/>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506D8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C2262"/>
    <w:multiLevelType w:val="hybridMultilevel"/>
    <w:tmpl w:val="D9D2EB5C"/>
    <w:lvl w:ilvl="0" w:tplc="D416F02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95B0C0F"/>
    <w:multiLevelType w:val="multilevel"/>
    <w:tmpl w:val="A934C622"/>
    <w:lvl w:ilvl="0">
      <w:start w:val="1"/>
      <w:numFmt w:val="bullet"/>
      <w:lvlText w:val=""/>
      <w:lvlJc w:val="left"/>
      <w:pPr>
        <w:tabs>
          <w:tab w:val="num" w:pos="862"/>
        </w:tabs>
        <w:ind w:left="862" w:hanging="360"/>
      </w:pPr>
      <w:rPr>
        <w:rFonts w:ascii="Symbol" w:hAnsi="Symbol" w:hint="default"/>
        <w:sz w:val="20"/>
      </w:rPr>
    </w:lvl>
    <w:lvl w:ilvl="1">
      <w:start w:val="1"/>
      <w:numFmt w:val="bullet"/>
      <w:lvlText w:val="o"/>
      <w:lvlJc w:val="left"/>
      <w:pPr>
        <w:tabs>
          <w:tab w:val="num" w:pos="1582"/>
        </w:tabs>
        <w:ind w:left="1582" w:hanging="360"/>
      </w:pPr>
      <w:rPr>
        <w:rFonts w:ascii="Courier New" w:hAnsi="Courier New" w:cs="Times New Roman" w:hint="default"/>
        <w:sz w:val="20"/>
      </w:rPr>
    </w:lvl>
    <w:lvl w:ilvl="2">
      <w:start w:val="1"/>
      <w:numFmt w:val="bullet"/>
      <w:lvlText w:val=""/>
      <w:lvlJc w:val="left"/>
      <w:pPr>
        <w:tabs>
          <w:tab w:val="num" w:pos="2302"/>
        </w:tabs>
        <w:ind w:left="2302" w:hanging="360"/>
      </w:pPr>
      <w:rPr>
        <w:rFonts w:ascii="Wingdings" w:hAnsi="Wingdings" w:hint="default"/>
        <w:sz w:val="20"/>
      </w:rPr>
    </w:lvl>
    <w:lvl w:ilvl="3">
      <w:start w:val="1"/>
      <w:numFmt w:val="bullet"/>
      <w:lvlText w:val=""/>
      <w:lvlJc w:val="left"/>
      <w:pPr>
        <w:tabs>
          <w:tab w:val="num" w:pos="3022"/>
        </w:tabs>
        <w:ind w:left="3022" w:hanging="360"/>
      </w:pPr>
      <w:rPr>
        <w:rFonts w:ascii="Wingdings" w:hAnsi="Wingdings" w:hint="default"/>
        <w:sz w:val="20"/>
      </w:rPr>
    </w:lvl>
    <w:lvl w:ilvl="4">
      <w:start w:val="1"/>
      <w:numFmt w:val="bullet"/>
      <w:lvlText w:val=""/>
      <w:lvlJc w:val="left"/>
      <w:pPr>
        <w:tabs>
          <w:tab w:val="num" w:pos="3742"/>
        </w:tabs>
        <w:ind w:left="3742" w:hanging="360"/>
      </w:pPr>
      <w:rPr>
        <w:rFonts w:ascii="Wingdings" w:hAnsi="Wingdings" w:hint="default"/>
        <w:sz w:val="20"/>
      </w:rPr>
    </w:lvl>
    <w:lvl w:ilvl="5">
      <w:start w:val="1"/>
      <w:numFmt w:val="bullet"/>
      <w:lvlText w:val=""/>
      <w:lvlJc w:val="left"/>
      <w:pPr>
        <w:tabs>
          <w:tab w:val="num" w:pos="4462"/>
        </w:tabs>
        <w:ind w:left="4462" w:hanging="360"/>
      </w:pPr>
      <w:rPr>
        <w:rFonts w:ascii="Wingdings" w:hAnsi="Wingdings" w:hint="default"/>
        <w:sz w:val="20"/>
      </w:rPr>
    </w:lvl>
    <w:lvl w:ilvl="6">
      <w:start w:val="1"/>
      <w:numFmt w:val="bullet"/>
      <w:lvlText w:val=""/>
      <w:lvlJc w:val="left"/>
      <w:pPr>
        <w:tabs>
          <w:tab w:val="num" w:pos="5182"/>
        </w:tabs>
        <w:ind w:left="5182" w:hanging="360"/>
      </w:pPr>
      <w:rPr>
        <w:rFonts w:ascii="Wingdings" w:hAnsi="Wingdings" w:hint="default"/>
        <w:sz w:val="20"/>
      </w:rPr>
    </w:lvl>
    <w:lvl w:ilvl="7">
      <w:start w:val="1"/>
      <w:numFmt w:val="bullet"/>
      <w:lvlText w:val=""/>
      <w:lvlJc w:val="left"/>
      <w:pPr>
        <w:tabs>
          <w:tab w:val="num" w:pos="5902"/>
        </w:tabs>
        <w:ind w:left="5902" w:hanging="360"/>
      </w:pPr>
      <w:rPr>
        <w:rFonts w:ascii="Wingdings" w:hAnsi="Wingdings" w:hint="default"/>
        <w:sz w:val="20"/>
      </w:rPr>
    </w:lvl>
    <w:lvl w:ilvl="8">
      <w:start w:val="1"/>
      <w:numFmt w:val="bullet"/>
      <w:lvlText w:val=""/>
      <w:lvlJc w:val="left"/>
      <w:pPr>
        <w:tabs>
          <w:tab w:val="num" w:pos="6622"/>
        </w:tabs>
        <w:ind w:left="6622" w:hanging="360"/>
      </w:pPr>
      <w:rPr>
        <w:rFonts w:ascii="Wingdings" w:hAnsi="Wingdings" w:hint="default"/>
        <w:sz w:val="20"/>
      </w:rPr>
    </w:lvl>
  </w:abstractNum>
  <w:abstractNum w:abstractNumId="3" w15:restartNumberingAfterBreak="0">
    <w:nsid w:val="228E623C"/>
    <w:multiLevelType w:val="hybridMultilevel"/>
    <w:tmpl w:val="0E52DAEA"/>
    <w:lvl w:ilvl="0" w:tplc="C60C73E8">
      <w:start w:val="1"/>
      <w:numFmt w:val="decimal"/>
      <w:lvlText w:val="%1."/>
      <w:lvlJc w:val="left"/>
      <w:pPr>
        <w:ind w:left="786"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0CF247C"/>
    <w:multiLevelType w:val="multilevel"/>
    <w:tmpl w:val="BF2222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4323A6"/>
    <w:multiLevelType w:val="hybridMultilevel"/>
    <w:tmpl w:val="D86C5246"/>
    <w:lvl w:ilvl="0" w:tplc="C6A8B972">
      <w:start w:val="1"/>
      <w:numFmt w:val="bullet"/>
      <w:lvlText w:val=""/>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131C1B"/>
    <w:multiLevelType w:val="multilevel"/>
    <w:tmpl w:val="BB02CA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F901A2E"/>
    <w:multiLevelType w:val="multilevel"/>
    <w:tmpl w:val="0F80E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100659"/>
    <w:multiLevelType w:val="hybridMultilevel"/>
    <w:tmpl w:val="67824F2A"/>
    <w:lvl w:ilvl="0" w:tplc="04090001">
      <w:start w:val="1"/>
      <w:numFmt w:val="bullet"/>
      <w:lvlText w:val=""/>
      <w:lvlJc w:val="left"/>
      <w:pPr>
        <w:ind w:left="107" w:hanging="360"/>
      </w:pPr>
      <w:rPr>
        <w:rFonts w:ascii="Symbol" w:hAnsi="Symbol" w:hint="default"/>
      </w:rPr>
    </w:lvl>
    <w:lvl w:ilvl="1" w:tplc="04090003" w:tentative="1">
      <w:start w:val="1"/>
      <w:numFmt w:val="bullet"/>
      <w:lvlText w:val="o"/>
      <w:lvlJc w:val="left"/>
      <w:pPr>
        <w:ind w:left="827" w:hanging="360"/>
      </w:pPr>
      <w:rPr>
        <w:rFonts w:ascii="Courier New" w:hAnsi="Courier New" w:cs="Courier New" w:hint="default"/>
      </w:rPr>
    </w:lvl>
    <w:lvl w:ilvl="2" w:tplc="04090005" w:tentative="1">
      <w:start w:val="1"/>
      <w:numFmt w:val="bullet"/>
      <w:lvlText w:val=""/>
      <w:lvlJc w:val="left"/>
      <w:pPr>
        <w:ind w:left="1547" w:hanging="360"/>
      </w:pPr>
      <w:rPr>
        <w:rFonts w:ascii="Wingdings" w:hAnsi="Wingdings" w:hint="default"/>
      </w:rPr>
    </w:lvl>
    <w:lvl w:ilvl="3" w:tplc="04090001" w:tentative="1">
      <w:start w:val="1"/>
      <w:numFmt w:val="bullet"/>
      <w:lvlText w:val=""/>
      <w:lvlJc w:val="left"/>
      <w:pPr>
        <w:ind w:left="2267" w:hanging="360"/>
      </w:pPr>
      <w:rPr>
        <w:rFonts w:ascii="Symbol" w:hAnsi="Symbol" w:hint="default"/>
      </w:rPr>
    </w:lvl>
    <w:lvl w:ilvl="4" w:tplc="04090003" w:tentative="1">
      <w:start w:val="1"/>
      <w:numFmt w:val="bullet"/>
      <w:lvlText w:val="o"/>
      <w:lvlJc w:val="left"/>
      <w:pPr>
        <w:ind w:left="2987" w:hanging="360"/>
      </w:pPr>
      <w:rPr>
        <w:rFonts w:ascii="Courier New" w:hAnsi="Courier New" w:cs="Courier New" w:hint="default"/>
      </w:rPr>
    </w:lvl>
    <w:lvl w:ilvl="5" w:tplc="04090005" w:tentative="1">
      <w:start w:val="1"/>
      <w:numFmt w:val="bullet"/>
      <w:lvlText w:val=""/>
      <w:lvlJc w:val="left"/>
      <w:pPr>
        <w:ind w:left="3707" w:hanging="360"/>
      </w:pPr>
      <w:rPr>
        <w:rFonts w:ascii="Wingdings" w:hAnsi="Wingdings" w:hint="default"/>
      </w:rPr>
    </w:lvl>
    <w:lvl w:ilvl="6" w:tplc="04090001" w:tentative="1">
      <w:start w:val="1"/>
      <w:numFmt w:val="bullet"/>
      <w:lvlText w:val=""/>
      <w:lvlJc w:val="left"/>
      <w:pPr>
        <w:ind w:left="4427" w:hanging="360"/>
      </w:pPr>
      <w:rPr>
        <w:rFonts w:ascii="Symbol" w:hAnsi="Symbol" w:hint="default"/>
      </w:rPr>
    </w:lvl>
    <w:lvl w:ilvl="7" w:tplc="04090003" w:tentative="1">
      <w:start w:val="1"/>
      <w:numFmt w:val="bullet"/>
      <w:lvlText w:val="o"/>
      <w:lvlJc w:val="left"/>
      <w:pPr>
        <w:ind w:left="5147" w:hanging="360"/>
      </w:pPr>
      <w:rPr>
        <w:rFonts w:ascii="Courier New" w:hAnsi="Courier New" w:cs="Courier New" w:hint="default"/>
      </w:rPr>
    </w:lvl>
    <w:lvl w:ilvl="8" w:tplc="04090005" w:tentative="1">
      <w:start w:val="1"/>
      <w:numFmt w:val="bullet"/>
      <w:lvlText w:val=""/>
      <w:lvlJc w:val="left"/>
      <w:pPr>
        <w:ind w:left="5867" w:hanging="360"/>
      </w:pPr>
      <w:rPr>
        <w:rFonts w:ascii="Wingdings" w:hAnsi="Wingdings" w:hint="default"/>
      </w:rPr>
    </w:lvl>
  </w:abstractNum>
  <w:abstractNum w:abstractNumId="9" w15:restartNumberingAfterBreak="0">
    <w:nsid w:val="75ED689E"/>
    <w:multiLevelType w:val="hybridMultilevel"/>
    <w:tmpl w:val="676E5F24"/>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
  </w:num>
  <w:num w:numId="2">
    <w:abstractNumId w:va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18F"/>
    <w:rsid w:val="0001151F"/>
    <w:rsid w:val="00097270"/>
    <w:rsid w:val="00300889"/>
    <w:rsid w:val="0033498C"/>
    <w:rsid w:val="003D368A"/>
    <w:rsid w:val="003F7BF4"/>
    <w:rsid w:val="00471A98"/>
    <w:rsid w:val="00525A94"/>
    <w:rsid w:val="005478A6"/>
    <w:rsid w:val="005F74A1"/>
    <w:rsid w:val="0071518F"/>
    <w:rsid w:val="00A212A8"/>
    <w:rsid w:val="00A51E80"/>
    <w:rsid w:val="00A538F0"/>
    <w:rsid w:val="00B12553"/>
    <w:rsid w:val="00D546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D4551"/>
  <w15:chartTrackingRefBased/>
  <w15:docId w15:val="{556DDC8D-062E-4903-B7D8-2C32F7E7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18F"/>
    <w:pPr>
      <w:bidi/>
      <w:spacing w:after="200" w:line="276" w:lineRule="auto"/>
    </w:pPr>
    <w:rPr>
      <w:lang w:bidi="fa-IR"/>
    </w:rPr>
  </w:style>
  <w:style w:type="paragraph" w:styleId="Heading1">
    <w:name w:val="heading 1"/>
    <w:basedOn w:val="Normal"/>
    <w:link w:val="Heading1Char"/>
    <w:uiPriority w:val="9"/>
    <w:qFormat/>
    <w:rsid w:val="0071518F"/>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71518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518F"/>
    <w:rPr>
      <w:rFonts w:ascii="Times New Roman" w:eastAsia="Times New Roman" w:hAnsi="Times New Roman" w:cs="Times New Roman"/>
      <w:b/>
      <w:bCs/>
      <w:kern w:val="36"/>
      <w:sz w:val="48"/>
      <w:szCs w:val="48"/>
      <w:lang w:bidi="fa-IR"/>
    </w:rPr>
  </w:style>
  <w:style w:type="character" w:customStyle="1" w:styleId="Heading2Char">
    <w:name w:val="Heading 2 Char"/>
    <w:basedOn w:val="DefaultParagraphFont"/>
    <w:link w:val="Heading2"/>
    <w:uiPriority w:val="9"/>
    <w:semiHidden/>
    <w:rsid w:val="0071518F"/>
    <w:rPr>
      <w:rFonts w:asciiTheme="majorHAnsi" w:eastAsiaTheme="majorEastAsia" w:hAnsiTheme="majorHAnsi" w:cstheme="majorBidi"/>
      <w:b/>
      <w:bCs/>
      <w:color w:val="5B9BD5" w:themeColor="accent1"/>
      <w:sz w:val="26"/>
      <w:szCs w:val="26"/>
      <w:lang w:bidi="fa-IR"/>
    </w:rPr>
  </w:style>
  <w:style w:type="character" w:styleId="Hyperlink">
    <w:name w:val="Hyperlink"/>
    <w:basedOn w:val="DefaultParagraphFont"/>
    <w:uiPriority w:val="99"/>
    <w:unhideWhenUsed/>
    <w:rsid w:val="0071518F"/>
    <w:rPr>
      <w:color w:val="0563C1" w:themeColor="hyperlink"/>
      <w:u w:val="single"/>
    </w:rPr>
  </w:style>
  <w:style w:type="paragraph" w:styleId="BalloonText">
    <w:name w:val="Balloon Text"/>
    <w:basedOn w:val="Normal"/>
    <w:link w:val="BalloonTextChar"/>
    <w:uiPriority w:val="99"/>
    <w:semiHidden/>
    <w:unhideWhenUsed/>
    <w:rsid w:val="007151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18F"/>
    <w:rPr>
      <w:rFonts w:ascii="Tahoma" w:hAnsi="Tahoma" w:cs="Tahoma"/>
      <w:sz w:val="16"/>
      <w:szCs w:val="16"/>
      <w:lang w:bidi="fa-IR"/>
    </w:rPr>
  </w:style>
  <w:style w:type="paragraph" w:styleId="Header">
    <w:name w:val="header"/>
    <w:basedOn w:val="Normal"/>
    <w:link w:val="HeaderChar"/>
    <w:uiPriority w:val="99"/>
    <w:unhideWhenUsed/>
    <w:rsid w:val="007151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518F"/>
    <w:rPr>
      <w:lang w:bidi="fa-IR"/>
    </w:rPr>
  </w:style>
  <w:style w:type="paragraph" w:styleId="Footer">
    <w:name w:val="footer"/>
    <w:basedOn w:val="Normal"/>
    <w:link w:val="FooterChar"/>
    <w:uiPriority w:val="99"/>
    <w:unhideWhenUsed/>
    <w:rsid w:val="007151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18F"/>
    <w:rPr>
      <w:lang w:bidi="fa-IR"/>
    </w:rPr>
  </w:style>
  <w:style w:type="paragraph" w:styleId="ListParagraph">
    <w:name w:val="List Paragraph"/>
    <w:basedOn w:val="Normal"/>
    <w:uiPriority w:val="34"/>
    <w:qFormat/>
    <w:rsid w:val="0071518F"/>
    <w:pPr>
      <w:ind w:left="720"/>
      <w:contextualSpacing/>
    </w:pPr>
  </w:style>
  <w:style w:type="paragraph" w:styleId="NormalWeb">
    <w:name w:val="Normal (Web)"/>
    <w:basedOn w:val="Normal"/>
    <w:uiPriority w:val="99"/>
    <w:unhideWhenUsed/>
    <w:rsid w:val="0071518F"/>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71518F"/>
    <w:rPr>
      <w:b/>
      <w:bCs/>
    </w:rPr>
  </w:style>
  <w:style w:type="character" w:styleId="Emphasis">
    <w:name w:val="Emphasis"/>
    <w:basedOn w:val="DefaultParagraphFont"/>
    <w:uiPriority w:val="20"/>
    <w:qFormat/>
    <w:rsid w:val="0071518F"/>
    <w:rPr>
      <w:i/>
      <w:iCs/>
    </w:rPr>
  </w:style>
  <w:style w:type="table" w:styleId="TableGrid">
    <w:name w:val="Table Grid"/>
    <w:basedOn w:val="TableNormal"/>
    <w:uiPriority w:val="39"/>
    <w:rsid w:val="0071518F"/>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
    <w:name w:val="p"/>
    <w:basedOn w:val="DefaultParagraphFont"/>
    <w:rsid w:val="0071518F"/>
  </w:style>
  <w:style w:type="character" w:customStyle="1" w:styleId="link">
    <w:name w:val="link"/>
    <w:basedOn w:val="DefaultParagraphFont"/>
    <w:rsid w:val="0071518F"/>
  </w:style>
  <w:style w:type="character" w:customStyle="1" w:styleId="UnresolvedMention">
    <w:name w:val="Unresolved Mention"/>
    <w:basedOn w:val="DefaultParagraphFont"/>
    <w:uiPriority w:val="99"/>
    <w:semiHidden/>
    <w:unhideWhenUsed/>
    <w:rsid w:val="0071518F"/>
    <w:rPr>
      <w:color w:val="605E5C"/>
      <w:shd w:val="clear" w:color="auto" w:fill="E1DFDD"/>
    </w:rPr>
  </w:style>
  <w:style w:type="paragraph" w:styleId="ListBullet">
    <w:name w:val="List Bullet"/>
    <w:basedOn w:val="Normal"/>
    <w:uiPriority w:val="99"/>
    <w:unhideWhenUsed/>
    <w:rsid w:val="0071518F"/>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ultalin.toulouse.inra.fr/multalin"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B63CF-6F62-499B-A2DB-B223CE299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3282</Words>
  <Characters>16017</Characters>
  <Application>Microsoft Office Word</Application>
  <DocSecurity>0</DocSecurity>
  <Lines>326</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Parsian</dc:creator>
  <cp:keywords/>
  <dc:description/>
  <cp:lastModifiedBy>Parsian</cp:lastModifiedBy>
  <cp:revision>3</cp:revision>
  <dcterms:created xsi:type="dcterms:W3CDTF">2025-11-16T05:49:00Z</dcterms:created>
  <dcterms:modified xsi:type="dcterms:W3CDTF">2025-11-17T07:26:00Z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11c365b1-aa4a-49e8-9c4f-aebaf432cf14</vt:lpwstr>
  </property>
</Properties>
</file>